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99DF" w14:textId="77777777" w:rsidR="00EF223E" w:rsidRPr="00EF223E" w:rsidRDefault="00EF223E" w:rsidP="00EF223E">
      <w:pPr>
        <w:spacing w:after="0" w:line="240" w:lineRule="auto"/>
        <w:ind w:firstLine="720"/>
        <w:rPr>
          <w:rFonts w:ascii="Calibri" w:eastAsia="Times New Roman" w:hAnsi="Calibri" w:cs="Times New Roman"/>
          <w:sz w:val="12"/>
          <w:szCs w:val="12"/>
          <w:lang w:val="en-US" w:eastAsia="hr-HR"/>
        </w:rPr>
      </w:pPr>
      <w:r w:rsidRPr="00EF223E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5CCDEC87" wp14:editId="62F7D3BA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DBCD" w14:textId="77777777" w:rsidR="00EF223E" w:rsidRPr="00EF223E" w:rsidRDefault="00EF223E" w:rsidP="00EF223E">
      <w:pPr>
        <w:spacing w:after="0" w:line="240" w:lineRule="auto"/>
        <w:ind w:firstLine="720"/>
        <w:rPr>
          <w:rFonts w:ascii="Calibri" w:eastAsia="Times New Roman" w:hAnsi="Calibri" w:cs="Times New Roman"/>
          <w:sz w:val="12"/>
          <w:szCs w:val="12"/>
          <w:lang w:val="en-US" w:eastAsia="hr-HR"/>
        </w:rPr>
      </w:pPr>
    </w:p>
    <w:p w14:paraId="3A250E81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14:paraId="3AAA4C32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LI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KO-SENJSKA 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UPANIJA</w:t>
      </w:r>
    </w:p>
    <w:p w14:paraId="3239F222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GRAD NOVALJA</w:t>
      </w:r>
    </w:p>
    <w:p w14:paraId="740ABF44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112-02/23-01/03</w:t>
      </w:r>
    </w:p>
    <w:p w14:paraId="5B588764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2125-6-05-01/04-23-11</w:t>
      </w:r>
    </w:p>
    <w:p w14:paraId="6E4EF28C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Novalja, 02. ožujka 2023. g.</w:t>
      </w:r>
    </w:p>
    <w:p w14:paraId="65BBE24A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E50D6B" w14:textId="1FCEC7B9" w:rsid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D0BD3A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40A839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827158" w14:textId="77777777" w:rsidR="00EF223E" w:rsidRPr="00EF223E" w:rsidRDefault="00EF223E" w:rsidP="00EF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KANDIDATIMA O TESTIRANJU</w:t>
      </w:r>
    </w:p>
    <w:p w14:paraId="03430042" w14:textId="77777777" w:rsidR="00EF223E" w:rsidRPr="00EF223E" w:rsidRDefault="00EF223E" w:rsidP="00EF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6D9BCC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FEC750" w14:textId="77777777" w:rsidR="00EF223E" w:rsidRPr="00EF223E" w:rsidRDefault="00EF223E" w:rsidP="00EF2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>Obavještavaju se kandidati prijavljeni na javni natječaj objavljen u Narodnim novinama i na službenim stranicama Grada Novalje dana 1. veljače 2023. g. za prijam u službu u Upravni odjel za komunalni sustav, na radno mjesto vježbenik/</w:t>
      </w:r>
      <w:proofErr w:type="spellStart"/>
      <w:r w:rsidRPr="00EF223E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 – 1 izvršitelj/izvršiteljica radi osposobljavanja za obavljanje poslova višeg stručnog suradnika za europske fondove i gospodarstvo na određeno vrijeme od dvanaest (12) mjeseci, da se prethodna provjera znanja i sposobnosti određena za dana 2. ožujka 2023. godine (četvrtak) s početkom u 11,00 sati u prostorijama Grada Novalje, Trg dr. Franje Tuđmana 1, Novalja odgađa, te će se ista održati:</w:t>
      </w:r>
    </w:p>
    <w:p w14:paraId="70312F9C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C74ED" w14:textId="77777777" w:rsidR="00EF223E" w:rsidRPr="00EF223E" w:rsidRDefault="00EF223E" w:rsidP="00EF2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Pr="00EF22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ožujka 2023. godine (srijeda) 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s početkom u </w:t>
      </w:r>
      <w:r w:rsidRPr="00EF223E">
        <w:rPr>
          <w:rFonts w:ascii="Times New Roman" w:eastAsia="Calibri" w:hAnsi="Times New Roman" w:cs="Times New Roman"/>
          <w:b/>
          <w:bCs/>
          <w:sz w:val="24"/>
          <w:szCs w:val="24"/>
        </w:rPr>
        <w:t>11,00 sati</w:t>
      </w:r>
      <w:r w:rsidRPr="00EF223E">
        <w:rPr>
          <w:rFonts w:ascii="Times New Roman" w:eastAsia="Calibri" w:hAnsi="Times New Roman" w:cs="Times New Roman"/>
          <w:sz w:val="24"/>
          <w:szCs w:val="24"/>
        </w:rPr>
        <w:t xml:space="preserve"> u prostorijama Grada Novalje, Trg dr. Franje Tuđmana 1, Novalja.</w:t>
      </w:r>
    </w:p>
    <w:p w14:paraId="551E684F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49218" w14:textId="77777777" w:rsidR="00EF223E" w:rsidRPr="00EF223E" w:rsidRDefault="00EF223E" w:rsidP="00EF2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Calibri" w:hAnsi="Times New Roman" w:cs="Times New Roman"/>
          <w:sz w:val="24"/>
          <w:szCs w:val="24"/>
        </w:rPr>
        <w:t>Kandidat koji ne pristupi prethodnoj provjeri znanja, smatra se da je povukao prijavu na natječaj.</w:t>
      </w:r>
    </w:p>
    <w:p w14:paraId="00B54BB5" w14:textId="58827ADC" w:rsidR="00EF223E" w:rsidRDefault="00EF223E" w:rsidP="00EF22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B0202B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261FF1" w14:textId="77777777" w:rsidR="00EF223E" w:rsidRPr="00EF223E" w:rsidRDefault="00EF223E" w:rsidP="00EF223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A43B71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223E">
        <w:rPr>
          <w:rFonts w:ascii="Times New Roman" w:eastAsia="Calibri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 POVJERENSTVO ZA PROVEDBU NATJEČAJA</w:t>
      </w:r>
    </w:p>
    <w:p w14:paraId="1A8929A8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0FD013" w14:textId="77777777" w:rsidR="00EF223E" w:rsidRPr="00EF223E" w:rsidRDefault="00EF223E" w:rsidP="00EF223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AE2BAA" w14:textId="77777777" w:rsidR="00EF223E" w:rsidRPr="00EF223E" w:rsidRDefault="00EF223E" w:rsidP="00EF2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</w:t>
      </w:r>
    </w:p>
    <w:p w14:paraId="137F3078" w14:textId="77777777" w:rsidR="00E4773B" w:rsidRDefault="00E4773B"/>
    <w:sectPr w:rsidR="00E4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3E"/>
    <w:rsid w:val="00514054"/>
    <w:rsid w:val="00E4773B"/>
    <w:rsid w:val="00E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CE83"/>
  <w15:chartTrackingRefBased/>
  <w15:docId w15:val="{25DBD004-2556-4ED0-A155-A0D8952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2</cp:revision>
  <dcterms:created xsi:type="dcterms:W3CDTF">2023-03-02T13:12:00Z</dcterms:created>
  <dcterms:modified xsi:type="dcterms:W3CDTF">2023-03-02T13:12:00Z</dcterms:modified>
</cp:coreProperties>
</file>