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75F75" w14:textId="77777777" w:rsidR="007976C0" w:rsidRDefault="00A706DD" w:rsidP="007976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0C2BD8" wp14:editId="37FAE9E4">
                <wp:simplePos x="0" y="0"/>
                <wp:positionH relativeFrom="column">
                  <wp:posOffset>4585335</wp:posOffset>
                </wp:positionH>
                <wp:positionV relativeFrom="paragraph">
                  <wp:posOffset>-333375</wp:posOffset>
                </wp:positionV>
                <wp:extent cx="1139190" cy="266700"/>
                <wp:effectExtent l="12700" t="6985" r="10160" b="2159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58F8CF" w14:textId="77777777" w:rsidR="00A706DD" w:rsidRDefault="00A706DD" w:rsidP="00A706DD">
                            <w:pPr>
                              <w:jc w:val="center"/>
                            </w:pPr>
                            <w:r w:rsidRPr="00BE4BD8">
                              <w:rPr>
                                <w:rFonts w:ascii="Arial" w:hAnsi="Arial" w:cs="Arial"/>
                                <w:b/>
                              </w:rPr>
                              <w:t xml:space="preserve">Obrazac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C2BD8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361.05pt;margin-top:-26.25pt;width:89.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4158F8CF" w14:textId="77777777" w:rsidR="00A706DD" w:rsidRDefault="00A706DD" w:rsidP="00A706DD">
                      <w:pPr>
                        <w:jc w:val="center"/>
                      </w:pPr>
                      <w:r w:rsidRPr="00BE4BD8">
                        <w:rPr>
                          <w:rFonts w:ascii="Arial" w:hAnsi="Arial" w:cs="Arial"/>
                          <w:b/>
                        </w:rPr>
                        <w:t xml:space="preserve">Obrazac </w:t>
                      </w:r>
                      <w:r>
                        <w:rPr>
                          <w:rFonts w:ascii="Arial" w:hAnsi="Arial" w:cs="Arial"/>
                          <w:b/>
                          <w:snapToGrid w:val="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976C0" w:rsidRPr="007976C0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 wp14:anchorId="2FEBA34D" wp14:editId="7DE481C8">
            <wp:extent cx="574716" cy="693040"/>
            <wp:effectExtent l="19050" t="0" r="0" b="0"/>
            <wp:docPr id="3" name="Slika 0" descr="1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75" cy="69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5F694" w14:textId="5B55814F" w:rsidR="004F6B28" w:rsidRPr="00431D84" w:rsidRDefault="001F25DA" w:rsidP="007976C0">
      <w:pPr>
        <w:rPr>
          <w:u w:val="single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REF.BR.UGOVORA</w:t>
      </w:r>
      <w:r w:rsidR="00431D8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31D84" w:rsidRPr="00431D84">
        <w:rPr>
          <w:rFonts w:ascii="Times New Roman" w:hAnsi="Times New Roman" w:cs="Times New Roman"/>
          <w:b/>
          <w:bCs/>
          <w:sz w:val="24"/>
          <w:szCs w:val="24"/>
          <w:u w:val="single"/>
        </w:rPr>
        <w:t>00</w:t>
      </w:r>
      <w:r w:rsidR="005856C7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EF218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4C7A0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4F6B28" w:rsidRPr="00431D84">
        <w:rPr>
          <w:noProof/>
          <w:u w:val="single"/>
          <w:lang w:eastAsia="hr-HR"/>
        </w:rPr>
        <w:t xml:space="preserve"> </w:t>
      </w:r>
    </w:p>
    <w:p w14:paraId="2E4154E6" w14:textId="77777777" w:rsidR="001F25DA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NOVALJA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Trg dr. F. Tuđmana 1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, OIB: </w:t>
      </w:r>
      <w:r>
        <w:rPr>
          <w:rFonts w:ascii="Times New Roman" w:hAnsi="Times New Roman" w:cs="Times New Roman"/>
          <w:b/>
          <w:bCs/>
          <w:sz w:val="24"/>
          <w:szCs w:val="24"/>
        </w:rPr>
        <w:t>85290822507</w:t>
      </w:r>
      <w:r w:rsidR="001F25DA" w:rsidRPr="001F25DA">
        <w:rPr>
          <w:rFonts w:ascii="Times New Roman" w:hAnsi="Times New Roman" w:cs="Times New Roman"/>
          <w:sz w:val="24"/>
          <w:szCs w:val="24"/>
        </w:rPr>
        <w:t>, zastupana po</w:t>
      </w:r>
    </w:p>
    <w:p w14:paraId="1B62B9D3" w14:textId="77777777" w:rsidR="001F25DA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gradonačelniku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EF2188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Dabo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. (u daljnjem tekstu: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>)</w:t>
      </w:r>
    </w:p>
    <w:p w14:paraId="357F84F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</w:t>
      </w:r>
    </w:p>
    <w:p w14:paraId="781C726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udruga/organizacija civilnog društva ____________________________________________</w:t>
      </w:r>
    </w:p>
    <w:p w14:paraId="765E03F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(naziv i adresa udruge/organizacije civilnog društva, OIB) koju zastupa (ime i prezime, osoba</w:t>
      </w:r>
    </w:p>
    <w:p w14:paraId="0FCA915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ovlaštena za zastupanje) (u nastavku teksta: Korisnik), kao ugovorne strane, zaklju</w:t>
      </w:r>
      <w:r w:rsidR="007F4B4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ili su</w:t>
      </w:r>
    </w:p>
    <w:p w14:paraId="69378203" w14:textId="08F89DF3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(datum) _______________ ugovor o dodje</w:t>
      </w:r>
      <w:r w:rsidR="00AD000F">
        <w:rPr>
          <w:rFonts w:ascii="Times New Roman" w:hAnsi="Times New Roman" w:cs="Times New Roman"/>
          <w:sz w:val="24"/>
          <w:szCs w:val="24"/>
        </w:rPr>
        <w:t>li financijskih sredstava za 202</w:t>
      </w:r>
      <w:r w:rsidR="004C7A07">
        <w:rPr>
          <w:rFonts w:ascii="Times New Roman" w:hAnsi="Times New Roman" w:cs="Times New Roman"/>
          <w:sz w:val="24"/>
          <w:szCs w:val="24"/>
        </w:rPr>
        <w:t>5</w:t>
      </w:r>
      <w:r w:rsidRPr="001F25DA">
        <w:rPr>
          <w:rFonts w:ascii="Times New Roman" w:hAnsi="Times New Roman" w:cs="Times New Roman"/>
          <w:sz w:val="24"/>
          <w:szCs w:val="24"/>
        </w:rPr>
        <w:t>., (u daljnjem</w:t>
      </w:r>
    </w:p>
    <w:p w14:paraId="11839624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tekstu Ugovor), koji se sastoji od:</w:t>
      </w:r>
    </w:p>
    <w:p w14:paraId="0023AFE2" w14:textId="77777777" w:rsidR="004413F8" w:rsidRPr="001F25DA" w:rsidRDefault="004413F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F2B8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Posebnih uvjeta ugovora</w:t>
      </w:r>
    </w:p>
    <w:p w14:paraId="6AD6676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Op</w:t>
      </w:r>
      <w:r w:rsidR="007F4B4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ugovora (Prilog 1)</w:t>
      </w:r>
    </w:p>
    <w:p w14:paraId="3E4A0F5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Opisnog obrasca programa/projekta (Prilog 2)</w:t>
      </w:r>
    </w:p>
    <w:p w14:paraId="3A3C7C7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Obrasca prora</w:t>
      </w:r>
      <w:r w:rsidR="007F4B4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programa/projekta (Prilog 3)</w:t>
      </w:r>
    </w:p>
    <w:p w14:paraId="3D7FA99D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Priloga</w:t>
      </w:r>
    </w:p>
    <w:p w14:paraId="659AB158" w14:textId="77777777" w:rsidR="007F4B41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2577B" w14:textId="77777777" w:rsid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NAZIV PROGRAMA/PROJEKTA</w:t>
      </w:r>
    </w:p>
    <w:p w14:paraId="5B32F3B5" w14:textId="77777777"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C417E" w14:textId="77777777" w:rsidR="00047FAB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95756" w14:textId="77777777" w:rsid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14:paraId="660872E7" w14:textId="77777777" w:rsidR="00047FAB" w:rsidRPr="001F25DA" w:rsidRDefault="00047FAB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D0113" w14:textId="77777777"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F2B16" w14:textId="77777777"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4EE7D" w14:textId="77777777" w:rsidR="001F25DA" w:rsidRP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POSEBNI UVJETI UGOVORA</w:t>
      </w:r>
    </w:p>
    <w:p w14:paraId="15EE2939" w14:textId="77777777" w:rsidR="001F25DA" w:rsidRPr="00201DEC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EC">
        <w:rPr>
          <w:rFonts w:ascii="Times New Roman" w:hAnsi="Times New Roman" w:cs="Times New Roman"/>
          <w:b/>
          <w:bCs/>
          <w:sz w:val="24"/>
          <w:szCs w:val="24"/>
        </w:rPr>
        <w:t>o dodjeli financijskih sredstava programu/projektu u podru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ju (naziv natje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ajnog</w:t>
      </w:r>
    </w:p>
    <w:p w14:paraId="6CB03444" w14:textId="02CA1080" w:rsidR="001F25DA" w:rsidRPr="00201DEC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EC">
        <w:rPr>
          <w:rFonts w:ascii="Times New Roman" w:hAnsi="Times New Roman" w:cs="Times New Roman"/>
          <w:b/>
          <w:bCs/>
          <w:sz w:val="24"/>
          <w:szCs w:val="24"/>
        </w:rPr>
        <w:t>podru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ja) iz sredstava prora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="00AD000F">
        <w:rPr>
          <w:rFonts w:ascii="Times New Roman" w:hAnsi="Times New Roman" w:cs="Times New Roman"/>
          <w:b/>
          <w:bCs/>
          <w:sz w:val="24"/>
          <w:szCs w:val="24"/>
        </w:rPr>
        <w:t>una za 202</w:t>
      </w:r>
      <w:r w:rsidR="004C7A0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01DEC" w:rsidRPr="00201DEC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odinu</w:t>
      </w:r>
    </w:p>
    <w:p w14:paraId="3ED1F643" w14:textId="77777777" w:rsidR="00047FAB" w:rsidRPr="00201DEC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12F00" w14:textId="77777777" w:rsidR="00047FAB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4D17E" w14:textId="77777777" w:rsidR="001F25DA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1.</w:t>
      </w:r>
    </w:p>
    <w:p w14:paraId="637594FB" w14:textId="77777777" w:rsidR="001F25DA" w:rsidRPr="001F25DA" w:rsidRDefault="001A5ADF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financira ovaj program/projekt u iznosu od _______ </w:t>
      </w:r>
      <w:proofErr w:type="spellStart"/>
      <w:r w:rsidR="00DB1D6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B1D6C">
        <w:rPr>
          <w:rFonts w:ascii="Times New Roman" w:hAnsi="Times New Roman" w:cs="Times New Roman"/>
          <w:sz w:val="24"/>
          <w:szCs w:val="24"/>
        </w:rPr>
        <w:t>/</w:t>
      </w:r>
      <w:r w:rsidR="001F25DA" w:rsidRPr="001F25DA">
        <w:rPr>
          <w:rFonts w:ascii="Times New Roman" w:hAnsi="Times New Roman" w:cs="Times New Roman"/>
          <w:sz w:val="24"/>
          <w:szCs w:val="24"/>
        </w:rPr>
        <w:t>kuna, osiguranih u</w:t>
      </w:r>
    </w:p>
    <w:p w14:paraId="30E14297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unu </w:t>
      </w:r>
      <w:r w:rsidR="001A5ADF">
        <w:rPr>
          <w:rFonts w:ascii="Times New Roman" w:hAnsi="Times New Roman" w:cs="Times New Roman"/>
          <w:sz w:val="24"/>
          <w:szCs w:val="24"/>
        </w:rPr>
        <w:t>Grada Novalje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 ______ godinu, u razdjelu ____ glava ______ program</w:t>
      </w:r>
    </w:p>
    <w:p w14:paraId="4CC479CA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_______ aktivnost _______, ____________.</w:t>
      </w:r>
    </w:p>
    <w:p w14:paraId="2881198B" w14:textId="77777777"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Razdoblje provedbe programa/projekta je ______________.</w:t>
      </w:r>
    </w:p>
    <w:p w14:paraId="7BBDB732" w14:textId="77777777" w:rsidR="001A5ADF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9E0DE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ADF"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2.</w:t>
      </w:r>
    </w:p>
    <w:p w14:paraId="39A4671C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Posebnih uvjeta Ugovora mogu se koristiti isklju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 za provedbu</w:t>
      </w:r>
    </w:p>
    <w:p w14:paraId="73147B6E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programa/projekta sukladno uvjetima natje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aja, prema Opisnom obrascu i Obrascu</w:t>
      </w:r>
    </w:p>
    <w:p w14:paraId="73D01821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</w:t>
      </w:r>
    </w:p>
    <w:p w14:paraId="113A9CDB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3.</w:t>
      </w:r>
    </w:p>
    <w:p w14:paraId="10A04292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lanka 1. Posebnih uvjeta Ugovora isplatit 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na 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Korisnika IBAN</w:t>
      </w:r>
    </w:p>
    <w:p w14:paraId="6F2699AD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____________________.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 </w:t>
      </w:r>
      <w:r w:rsidR="00883C1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izvršiti kroz najviše __ (__) obroka s tim da je prva isplata u roku od 30</w:t>
      </w:r>
      <w:r w:rsidR="00201DEC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(trideset) dana od dana potpisivanja ovog Ugovor</w:t>
      </w:r>
      <w:r w:rsidR="001A5ADF">
        <w:rPr>
          <w:rFonts w:ascii="Times New Roman" w:hAnsi="Times New Roman" w:cs="Times New Roman"/>
          <w:sz w:val="24"/>
          <w:szCs w:val="24"/>
        </w:rPr>
        <w:t>a a posljednja isplata izvršit ć</w:t>
      </w:r>
      <w:r w:rsidRPr="001F25DA">
        <w:rPr>
          <w:rFonts w:ascii="Times New Roman" w:hAnsi="Times New Roman" w:cs="Times New Roman"/>
          <w:sz w:val="24"/>
          <w:szCs w:val="24"/>
        </w:rPr>
        <w:t>e se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najkasnije do kraja prosinca teku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godine.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Korisnik podnosi 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zahtjev za isplatu </w:t>
      </w:r>
      <w:r w:rsidRPr="001F25DA">
        <w:rPr>
          <w:rFonts w:ascii="Times New Roman" w:hAnsi="Times New Roman" w:cs="Times New Roman"/>
          <w:sz w:val="24"/>
          <w:szCs w:val="24"/>
        </w:rPr>
        <w:t xml:space="preserve">sredstava </w:t>
      </w:r>
      <w:r w:rsidR="001A5ADF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Isplata 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vršiti s</w:t>
      </w:r>
      <w:r w:rsidR="001A5ADF">
        <w:rPr>
          <w:rFonts w:ascii="Times New Roman" w:hAnsi="Times New Roman" w:cs="Times New Roman"/>
          <w:sz w:val="24"/>
          <w:szCs w:val="24"/>
        </w:rPr>
        <w:t>ukladno dinamici punjenja prorač</w:t>
      </w:r>
      <w:r w:rsidRPr="001F25DA">
        <w:rPr>
          <w:rFonts w:ascii="Times New Roman" w:hAnsi="Times New Roman" w:cs="Times New Roman"/>
          <w:sz w:val="24"/>
          <w:szCs w:val="24"/>
        </w:rPr>
        <w:t>una</w:t>
      </w:r>
      <w:r w:rsidR="000404EF">
        <w:rPr>
          <w:rFonts w:ascii="Times New Roman" w:hAnsi="Times New Roman" w:cs="Times New Roman"/>
          <w:sz w:val="24"/>
          <w:szCs w:val="24"/>
        </w:rPr>
        <w:t>.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27C5B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4.</w:t>
      </w:r>
    </w:p>
    <w:p w14:paraId="29C9884D" w14:textId="017DE029" w:rsidR="009D0CE6" w:rsidRDefault="009D0CE6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 kontrole namjenskog korištenja sredstava Korisnik se obvezuje </w:t>
      </w:r>
      <w:r>
        <w:rPr>
          <w:rFonts w:ascii="Times New Roman" w:hAnsi="Times New Roman" w:cs="Times New Roman"/>
          <w:b/>
          <w:bCs/>
          <w:sz w:val="24"/>
          <w:szCs w:val="24"/>
        </w:rPr>
        <w:t>da će Gradu dostaviti godišnji ili završni izvještaj o provedbi programa / projekta iz članka 1. ovog Ugovora</w:t>
      </w:r>
      <w:r w:rsidR="002E3F09">
        <w:rPr>
          <w:rFonts w:ascii="Times New Roman" w:hAnsi="Times New Roman" w:cs="Times New Roman"/>
          <w:b/>
          <w:bCs/>
          <w:sz w:val="24"/>
          <w:szCs w:val="24"/>
        </w:rPr>
        <w:t xml:space="preserve"> najkasnije do 31. siječnja 202</w:t>
      </w:r>
      <w:r w:rsidR="004C7A07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 godine na propisanom obrascu</w:t>
      </w:r>
      <w:r>
        <w:rPr>
          <w:rFonts w:ascii="Times New Roman" w:hAnsi="Times New Roman" w:cs="Times New Roman"/>
          <w:sz w:val="24"/>
          <w:szCs w:val="24"/>
        </w:rPr>
        <w:t xml:space="preserve"> koji treba sadržavati:</w:t>
      </w:r>
    </w:p>
    <w:p w14:paraId="337EB243" w14:textId="77777777" w:rsidR="009D0CE6" w:rsidRDefault="009D0CE6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Opisni izvještaj (dostavlja ga u tiskanom i u elektroničkom obliku), </w:t>
      </w:r>
      <w:r>
        <w:rPr>
          <w:rFonts w:ascii="Times New Roman" w:hAnsi="Times New Roman" w:cs="Times New Roman"/>
          <w:i/>
          <w:sz w:val="24"/>
          <w:szCs w:val="24"/>
        </w:rPr>
        <w:t>Obrazac 8</w:t>
      </w:r>
    </w:p>
    <w:p w14:paraId="1E898856" w14:textId="77777777" w:rsidR="009D0CE6" w:rsidRDefault="009D0CE6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Financijski izvještaj, </w:t>
      </w:r>
      <w:r>
        <w:rPr>
          <w:rFonts w:ascii="Times New Roman" w:hAnsi="Times New Roman" w:cs="Times New Roman"/>
          <w:i/>
          <w:sz w:val="24"/>
          <w:szCs w:val="24"/>
        </w:rPr>
        <w:t>Obrazac 9</w:t>
      </w:r>
      <w:r>
        <w:rPr>
          <w:rFonts w:ascii="Times New Roman" w:hAnsi="Times New Roman" w:cs="Times New Roman"/>
          <w:sz w:val="24"/>
          <w:szCs w:val="24"/>
        </w:rPr>
        <w:t>, (dostavlja ga u tiskanom i u elektroničkom obliku) uz detaljno dokumentiranje svih troškova i priloga:</w:t>
      </w:r>
    </w:p>
    <w:p w14:paraId="1D401679" w14:textId="77777777" w:rsidR="009D0CE6" w:rsidRDefault="009D0CE6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 bezgotovinska plaćanja: preslike računa (R1 ili R2) koji glase na Korisnika te</w:t>
      </w:r>
    </w:p>
    <w:p w14:paraId="3EAAE185" w14:textId="77777777" w:rsidR="009D0CE6" w:rsidRDefault="009D0CE6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pripadajuće bankovne izvode</w:t>
      </w:r>
    </w:p>
    <w:p w14:paraId="3C9A82AF" w14:textId="77777777" w:rsidR="009D0CE6" w:rsidRDefault="009D0CE6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 gotovinska plaćanja: preslike računa (R1 ili R2) koji glase na Korisnika,</w:t>
      </w:r>
    </w:p>
    <w:p w14:paraId="0E944579" w14:textId="77777777" w:rsidR="009D0CE6" w:rsidRDefault="009D0CE6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preslike isplatnica iz blagajne i blagajničkog izvješća</w:t>
      </w:r>
    </w:p>
    <w:p w14:paraId="6939FAE3" w14:textId="77777777" w:rsidR="009D0CE6" w:rsidRDefault="009D0CE6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ostalu dokumentaciju: putne naloge s pripadajućim prilozima, dokumente na</w:t>
      </w:r>
    </w:p>
    <w:p w14:paraId="705ABEB0" w14:textId="77777777" w:rsidR="009D0CE6" w:rsidRDefault="009D0CE6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temelju kojih su obavljana plaćanja (ugovori, sporazumi, obračuni honorara) i sl.</w:t>
      </w:r>
    </w:p>
    <w:p w14:paraId="6452592D" w14:textId="77777777" w:rsidR="009D0CE6" w:rsidRDefault="009D0CE6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Priloge vezane uz provedbu programa/projekta (potpisne liste, evaluacijske listiće,</w:t>
      </w:r>
    </w:p>
    <w:p w14:paraId="4633FB46" w14:textId="3EC515F1" w:rsidR="009D0CE6" w:rsidRDefault="009D0CE6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fotografije s događanja, primjerke publikacija i dr.)</w:t>
      </w:r>
      <w:r w:rsidR="004C7A07">
        <w:rPr>
          <w:rFonts w:ascii="Times New Roman" w:hAnsi="Times New Roman" w:cs="Times New Roman"/>
          <w:sz w:val="24"/>
          <w:szCs w:val="24"/>
        </w:rPr>
        <w:t>.</w:t>
      </w:r>
    </w:p>
    <w:p w14:paraId="345DEB0B" w14:textId="77777777" w:rsidR="004C7A07" w:rsidRDefault="004C7A07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28E9D" w14:textId="120EE5A8" w:rsidR="004C7A07" w:rsidRPr="004C7A07" w:rsidRDefault="004C7A07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07">
        <w:rPr>
          <w:rFonts w:ascii="Times New Roman" w:hAnsi="Times New Roman" w:cs="Times New Roman"/>
          <w:sz w:val="24"/>
          <w:szCs w:val="24"/>
        </w:rPr>
        <w:t xml:space="preserve">Sukladno članku 6. Zakona o financijskom poslovanju i računovodstvu neprofitnih </w:t>
      </w:r>
    </w:p>
    <w:p w14:paraId="1985D83B" w14:textId="608D1DA5" w:rsidR="004C7A07" w:rsidRPr="004C7A07" w:rsidRDefault="004C7A07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07">
        <w:rPr>
          <w:rFonts w:ascii="Times New Roman" w:hAnsi="Times New Roman" w:cs="Times New Roman"/>
          <w:sz w:val="24"/>
          <w:szCs w:val="24"/>
        </w:rPr>
        <w:t xml:space="preserve">organizacija (NN 121/2014 i 114/2022) i čl. 14. Pravilnika o izvještavanju u neprofitnom računovodstvu i registru neprofitnih organizacija  (NN 31/2015, 67/2017, 115/2018 i 21/2021) dužni ste sastaviti izvještaj o potrošnji proračunskih sredstava u roku od 60 dana od istka poslovne godine koji se sastavlja na obrascu PROR -POT. </w:t>
      </w:r>
    </w:p>
    <w:p w14:paraId="533B83CC" w14:textId="77777777" w:rsidR="009D0CE6" w:rsidRDefault="009D0CE6" w:rsidP="009D0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BFB02" w14:textId="77777777" w:rsidR="00BB6620" w:rsidRDefault="00BB6620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943A8" w14:textId="77777777" w:rsidR="001F25DA" w:rsidRPr="001F25DA" w:rsidRDefault="00BB6620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5.</w:t>
      </w:r>
    </w:p>
    <w:p w14:paraId="71456C41" w14:textId="77777777" w:rsidR="001F25DA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pridržava pravo kontinuiranog pra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enja i vrednovanja izvršenja</w:t>
      </w:r>
    </w:p>
    <w:p w14:paraId="0F56ECEE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programa/projekta Korisnika iz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te preispitivanje financija i troškova u bilo koje</w:t>
      </w:r>
    </w:p>
    <w:p w14:paraId="14CC2EEB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vrijeme trajanja financiranja u razdoblju od 5 godina nakon završetka programa/projekta.</w:t>
      </w:r>
    </w:p>
    <w:p w14:paraId="7830B9A5" w14:textId="77777777" w:rsidR="001F25DA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može neposrednu kontrolu iz prethodnog stavka ovog ugovora obaviti kroz</w:t>
      </w:r>
    </w:p>
    <w:p w14:paraId="004EEBB4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terenski posjet prostorijama Korisnika, te je o namjeri izvršenja neposredne kontrole dužan</w:t>
      </w:r>
    </w:p>
    <w:p w14:paraId="6EB4F622" w14:textId="77777777"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prethodno obavijestiti Korisnika barem </w:t>
      </w:r>
      <w:r w:rsidR="000404EF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sedam 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dana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prije planiranog izvršenja kontrole.</w:t>
      </w:r>
    </w:p>
    <w:p w14:paraId="2F537AD4" w14:textId="77777777" w:rsidR="00BB6620" w:rsidRPr="001F25DA" w:rsidRDefault="00BB6620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BDE46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6.</w:t>
      </w:r>
    </w:p>
    <w:p w14:paraId="66AAF34D" w14:textId="77777777" w:rsidR="001F25DA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Potpisom Ugovora Korisnik ovlašć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uje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da radi nadzora namjenskog korištenja</w:t>
      </w:r>
    </w:p>
    <w:p w14:paraId="4744C2F0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sredstava iz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l. 1. neposredno kontaktira sve pravne i fizi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osobe kojima je prema</w:t>
      </w:r>
    </w:p>
    <w:p w14:paraId="33F75598" w14:textId="77777777"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priloženoj dokumentaciji Korisnik isplatio nov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ana sredstva koja je dobio od </w:t>
      </w:r>
      <w:r w:rsidR="00BB6620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329B6AFB" w14:textId="77777777" w:rsidR="00BB6620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3F2F5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7.</w:t>
      </w:r>
    </w:p>
    <w:p w14:paraId="086C5755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se obvezuje pravodobno obavijestiti </w:t>
      </w:r>
      <w:r w:rsidR="00BB6620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manjim i ve</w:t>
      </w:r>
      <w:r w:rsidR="00BB6620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izmjenama</w:t>
      </w:r>
    </w:p>
    <w:p w14:paraId="3F5EFF71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ugovora. Manje izmjene ugovora mogu biti:</w:t>
      </w:r>
    </w:p>
    <w:p w14:paraId="3A7A684B" w14:textId="77777777" w:rsidR="001F25DA" w:rsidRPr="000404EF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Izmjene prora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una izme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đ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 prora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unskih poglavlja manje od 15%</w:t>
      </w:r>
    </w:p>
    <w:p w14:paraId="04FFE1B6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-Zamjena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 projektnog tima</w:t>
      </w:r>
    </w:p>
    <w:p w14:paraId="6782BC23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bankovnog ra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Korisnika</w:t>
      </w:r>
    </w:p>
    <w:p w14:paraId="1D786D53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adrese ili drugih kontakata Korisnika</w:t>
      </w:r>
    </w:p>
    <w:p w14:paraId="3006BE21" w14:textId="77777777" w:rsidR="00BB6620" w:rsidRDefault="001F25DA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-Male promjene programa ili projekta koje ne utje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 na njegov opseg i ciljeve (npr. </w:t>
      </w:r>
      <w:r w:rsidR="00BB66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8BB94" w14:textId="77777777" w:rsidR="001F25DA" w:rsidRDefault="00BB6620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</w:t>
      </w:r>
      <w:r w:rsidR="001F25DA" w:rsidRPr="001F25DA">
        <w:rPr>
          <w:rFonts w:ascii="Times New Roman" w:hAnsi="Times New Roman" w:cs="Times New Roman"/>
          <w:sz w:val="24"/>
          <w:szCs w:val="24"/>
        </w:rPr>
        <w:t>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promjene u vremenskom rasporedu provedbe aktivnosti)</w:t>
      </w:r>
      <w:r w:rsidR="004413F8">
        <w:rPr>
          <w:rFonts w:ascii="Times New Roman" w:hAnsi="Times New Roman" w:cs="Times New Roman"/>
          <w:sz w:val="24"/>
          <w:szCs w:val="24"/>
        </w:rPr>
        <w:t>.</w:t>
      </w:r>
    </w:p>
    <w:p w14:paraId="0300CA1A" w14:textId="77777777"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055F6CD" w14:textId="77777777" w:rsid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F25DA" w:rsidRPr="004413F8">
        <w:rPr>
          <w:rFonts w:ascii="Times New Roman" w:hAnsi="Times New Roman" w:cs="Times New Roman"/>
          <w:sz w:val="24"/>
          <w:szCs w:val="24"/>
        </w:rPr>
        <w:t>anje izmjene ne zahtijevaju izradu Dodatka ugovoru.</w:t>
      </w:r>
    </w:p>
    <w:p w14:paraId="0CE9E886" w14:textId="77777777" w:rsidR="004413F8" w:rsidRPr="004413F8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A2331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izmjene ugovora su:</w:t>
      </w:r>
    </w:p>
    <w:p w14:paraId="4274BF5B" w14:textId="77777777" w:rsidR="001F25DA" w:rsidRP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-Izmjene prorač</w:t>
      </w:r>
      <w:r w:rsidR="001F25DA" w:rsidRPr="001F25DA">
        <w:rPr>
          <w:rFonts w:ascii="Times New Roman" w:hAnsi="Times New Roman" w:cs="Times New Roman"/>
          <w:sz w:val="24"/>
          <w:szCs w:val="24"/>
        </w:rPr>
        <w:t>una izme</w:t>
      </w:r>
      <w:r>
        <w:rPr>
          <w:rFonts w:ascii="Times New Roman" w:hAnsi="Times New Roman" w:cs="Times New Roman"/>
          <w:sz w:val="24"/>
          <w:szCs w:val="24"/>
        </w:rPr>
        <w:t>đu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unskih poglavlja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od 15%</w:t>
      </w:r>
    </w:p>
    <w:p w14:paraId="13DDD483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-Produženje trajanja provedbe programa ili projekta</w:t>
      </w:r>
    </w:p>
    <w:p w14:paraId="402E5FE2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-Dodatak novih aktivnosti u program</w:t>
      </w:r>
      <w:r w:rsidR="004413F8">
        <w:rPr>
          <w:rFonts w:ascii="Times New Roman" w:hAnsi="Times New Roman" w:cs="Times New Roman"/>
          <w:sz w:val="24"/>
          <w:szCs w:val="24"/>
        </w:rPr>
        <w:t>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projekt</w:t>
      </w:r>
      <w:r w:rsidR="004413F8">
        <w:rPr>
          <w:rFonts w:ascii="Times New Roman" w:hAnsi="Times New Roman" w:cs="Times New Roman"/>
          <w:sz w:val="24"/>
          <w:szCs w:val="24"/>
        </w:rPr>
        <w:t>u</w:t>
      </w:r>
    </w:p>
    <w:p w14:paraId="4E214714" w14:textId="77777777" w:rsidR="004413F8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programskih ili projektnih aktivnosti koja zna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ajno utje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 na opseg i </w:t>
      </w:r>
    </w:p>
    <w:p w14:paraId="6DB0AC45" w14:textId="77777777" w:rsid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25DA" w:rsidRPr="001F25DA">
        <w:rPr>
          <w:rFonts w:ascii="Times New Roman" w:hAnsi="Times New Roman" w:cs="Times New Roman"/>
          <w:sz w:val="24"/>
          <w:szCs w:val="24"/>
        </w:rPr>
        <w:t>ciljeve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CDC363" w14:textId="77777777"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CD6B3B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izmjene ugovora zahtijevaju izradu Dodatka ugovoru i njegovo potpisivanje od strane</w:t>
      </w:r>
    </w:p>
    <w:p w14:paraId="68978E19" w14:textId="77777777" w:rsidR="001F25DA" w:rsidRP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Grada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i Korisnika.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odlu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uje radi li se o manjoj ili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oj izmjeni i sukladno tome</w:t>
      </w:r>
    </w:p>
    <w:p w14:paraId="193342DB" w14:textId="77777777"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odlu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uje je li potrebno izraditi Dodatak ugovoru.</w:t>
      </w:r>
    </w:p>
    <w:p w14:paraId="5E988301" w14:textId="77777777" w:rsidR="004413F8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6A717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8.</w:t>
      </w:r>
    </w:p>
    <w:p w14:paraId="7AA4DC24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Izmjene ugovornih obveza Korisnik može zatražiti najkasnije 30 dana prije isteka roka</w:t>
      </w:r>
    </w:p>
    <w:p w14:paraId="219E5986" w14:textId="77777777" w:rsidR="001F25DA" w:rsidRPr="000179A1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izvršenja projekta/programa. </w:t>
      </w:r>
      <w:r w:rsidRPr="000179A1">
        <w:rPr>
          <w:rFonts w:ascii="Times New Roman" w:hAnsi="Times New Roman" w:cs="Times New Roman"/>
          <w:bCs/>
          <w:sz w:val="24"/>
          <w:szCs w:val="24"/>
        </w:rPr>
        <w:t>Svaka izmjena ugovornih obveza treba biti zatražena i</w:t>
      </w:r>
    </w:p>
    <w:p w14:paraId="52DD3AAD" w14:textId="77777777"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1">
        <w:rPr>
          <w:rFonts w:ascii="Times New Roman" w:hAnsi="Times New Roman" w:cs="Times New Roman"/>
          <w:bCs/>
          <w:sz w:val="24"/>
          <w:szCs w:val="24"/>
        </w:rPr>
        <w:t>odobrena u pisanom obliku.</w:t>
      </w:r>
      <w:r w:rsidR="000179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Korisnik ne može zatražiti izmjene u provedbi programa/projekta, produljenje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razdoblja provedbe ili prenamjenu pojedinih stavki prora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nakon razdoblja provedbe iz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ovog ugovora.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Zahtjev za 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im izmjenama ugovora Korisnik dostavlja </w:t>
      </w:r>
      <w:r w:rsidR="004413F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pisanom obliku s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obrazloženjem i popratnom dokumentacijom kojom se opravdava taj zahtjev.</w:t>
      </w:r>
      <w:r w:rsidR="004413F8">
        <w:rPr>
          <w:rFonts w:ascii="Times New Roman" w:hAnsi="Times New Roman" w:cs="Times New Roman"/>
          <w:sz w:val="24"/>
          <w:szCs w:val="24"/>
        </w:rPr>
        <w:t xml:space="preserve"> 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ima pravo ne odobriti prenamjenu dijela sredstava i/ili produljenje razdoblja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provedbe programa/projekta ako se time bitno mijenja sadržaj i priroda programa/projekta ili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ako zahtjev nema utemeljenje u objektivnim razlozima za prenamjenu i/ili produljenje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razdoblja provedbe. Odluku o odobrenju ili neodobrenju izmjena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mora donijeti u roku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od 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F25DA">
        <w:rPr>
          <w:rFonts w:ascii="Times New Roman" w:hAnsi="Times New Roman" w:cs="Times New Roman"/>
          <w:sz w:val="24"/>
          <w:szCs w:val="24"/>
        </w:rPr>
        <w:t xml:space="preserve"> radnih dana od dostave obavijesti od strane Korisnika.</w:t>
      </w:r>
    </w:p>
    <w:p w14:paraId="0C20E641" w14:textId="77777777"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DF233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9.</w:t>
      </w:r>
    </w:p>
    <w:p w14:paraId="2EB17D46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</w:t>
      </w:r>
      <w:r w:rsidR="004413F8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tvrdi da je Korisnik nenamjenski koristio sredstva financijske potpore za</w:t>
      </w:r>
    </w:p>
    <w:p w14:paraId="6A1FABBC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izvršenje programa/projekta iz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ovog ugovora ili nije proveo program/projekt u</w:t>
      </w:r>
    </w:p>
    <w:p w14:paraId="5C0C4C2C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ugovorenom razdob</w:t>
      </w:r>
      <w:r w:rsidR="004413F8">
        <w:rPr>
          <w:rFonts w:ascii="Times New Roman" w:hAnsi="Times New Roman" w:cs="Times New Roman"/>
          <w:sz w:val="24"/>
          <w:szCs w:val="24"/>
        </w:rPr>
        <w:t>lju, ako nije podnio odgovarajuć</w:t>
      </w:r>
      <w:r w:rsidRPr="001F25DA">
        <w:rPr>
          <w:rFonts w:ascii="Times New Roman" w:hAnsi="Times New Roman" w:cs="Times New Roman"/>
          <w:sz w:val="24"/>
          <w:szCs w:val="24"/>
        </w:rPr>
        <w:t>e izvještaje u roku i sa sadržajem</w:t>
      </w:r>
    </w:p>
    <w:p w14:paraId="5ED31E02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odre</w:t>
      </w:r>
      <w:r w:rsidR="004413F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enim u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lanku 4. ovog ugovora ili ako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="000179A1">
        <w:rPr>
          <w:rFonts w:ascii="Times New Roman" w:hAnsi="Times New Roman" w:cs="Times New Roman"/>
          <w:sz w:val="24"/>
          <w:szCs w:val="24"/>
        </w:rPr>
        <w:t xml:space="preserve">u </w:t>
      </w:r>
      <w:r w:rsidRPr="001F25DA">
        <w:rPr>
          <w:rFonts w:ascii="Times New Roman" w:hAnsi="Times New Roman" w:cs="Times New Roman"/>
          <w:sz w:val="24"/>
          <w:szCs w:val="24"/>
        </w:rPr>
        <w:t>ne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omogu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nadzor nad namjenskim</w:t>
      </w:r>
    </w:p>
    <w:p w14:paraId="64330D63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korištenjem sredstava iz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lanka 5. i 6. ovog ugovora, daljnja isplata bit </w:t>
      </w:r>
      <w:r w:rsidR="0071284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obustavljena, a</w:t>
      </w:r>
    </w:p>
    <w:p w14:paraId="159586EE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je dužan vratiti primljena nenamjenski utrošena ili neutrošena sredstva, uz</w:t>
      </w:r>
    </w:p>
    <w:p w14:paraId="24660485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obra</w:t>
      </w:r>
      <w:r w:rsidR="00A94B3E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unate kamate utvr</w:t>
      </w:r>
      <w:r w:rsidR="00A94B3E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ene u poslovnoj banci </w:t>
      </w:r>
      <w:r w:rsidR="00A94B3E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roku od 30 dana od dana primitka</w:t>
      </w:r>
    </w:p>
    <w:p w14:paraId="78C834A9" w14:textId="77777777"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pisane obavijesti </w:t>
      </w:r>
      <w:r w:rsidR="00A94B3E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potrebi vra</w:t>
      </w:r>
      <w:r w:rsidR="00A94B3E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zaprimljenih sredstava.</w:t>
      </w:r>
    </w:p>
    <w:p w14:paraId="33992923" w14:textId="77777777" w:rsidR="00A94B3E" w:rsidRPr="001F25DA" w:rsidRDefault="00A94B3E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BF35E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10.</w:t>
      </w:r>
    </w:p>
    <w:p w14:paraId="4C4413D8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</w:t>
      </w:r>
      <w:r w:rsidR="00A94B3E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utvrdi da Korisnik nije ispunio ugovorne obveze, uskratit 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pravo na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dodjelu financijskih sredstava programima/projektima Korisnika u sljede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dvije godine.</w:t>
      </w:r>
    </w:p>
    <w:p w14:paraId="6ABA363C" w14:textId="77777777"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F83CD" w14:textId="77777777" w:rsidR="001F25DA" w:rsidRP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11.</w:t>
      </w:r>
    </w:p>
    <w:p w14:paraId="42300772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se obvezuje na svim tiskanim, video i drugim materijalima vezanim uz</w:t>
      </w:r>
    </w:p>
    <w:p w14:paraId="479A6E31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program/projekt istaknuti logotip i naziv </w:t>
      </w:r>
      <w:r w:rsidR="0097114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kao institucije koja financira program/projekt</w:t>
      </w:r>
    </w:p>
    <w:p w14:paraId="0A82161C" w14:textId="77777777"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koji je predmet ugovora.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Korisnik je suglasan da </w:t>
      </w:r>
      <w:r w:rsidR="00971144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koristi i objavljuje dostavljene mu fotografije, video i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audio zapise iz stavka 1. ovog 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u cilju promicanja natje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za dodjelu financijskih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sredstava, doprinosa razvoju civilnoga društva i djelovanja </w:t>
      </w:r>
      <w:r w:rsidR="0097114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3B96EE83" w14:textId="77777777"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8F63A" w14:textId="77777777" w:rsidR="001F25DA" w:rsidRP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12.</w:t>
      </w:r>
    </w:p>
    <w:p w14:paraId="121AD25C" w14:textId="77777777" w:rsidR="001F25DA" w:rsidRDefault="0097114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ne snosi odgovornost, neposrednu ili posrednu, za štete proizašle iz bilo 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aktivnosti Korisnika u provedbi ugovorenog programa/projekta.</w:t>
      </w:r>
    </w:p>
    <w:p w14:paraId="2A04CB3F" w14:textId="77777777"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5EFBB" w14:textId="77777777" w:rsidR="001F25DA" w:rsidRP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13.</w:t>
      </w:r>
    </w:p>
    <w:p w14:paraId="39FA831E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Potpisivanjem ovog ugovora Korisnik se obvezuje da kao primatelj bespovratnih</w:t>
      </w:r>
    </w:p>
    <w:p w14:paraId="5A84F9DA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 iz javnih izvora za provo</w:t>
      </w:r>
      <w:r w:rsidR="0097114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programa/projekta od interesa za op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dobro ne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14:paraId="3A7205E0" w14:textId="77777777"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sudjelovati u izbornoj ili drugoj promidžbi politi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stranke, koalicije ili kandidata, ne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davati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izravnu potporu politi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koj stranci, koaliciji ili kandidatu niti prikupljati financijska sredstva za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financiranje politi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kih stranaka, koalicija ili kandidata za sve vrijeme trajanja ovog ugovora.</w:t>
      </w:r>
    </w:p>
    <w:p w14:paraId="43582882" w14:textId="77777777"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6DDAB" w14:textId="77777777"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14.</w:t>
      </w:r>
    </w:p>
    <w:p w14:paraId="1042A5D1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slu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se spor u provedbi ovog ugovora izme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F5722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Korisnika ne može</w:t>
      </w:r>
    </w:p>
    <w:p w14:paraId="67DFFB58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riješiti sporazumno, niti putem postupka mirenja, spor rješava stvarno nadležan sud.</w:t>
      </w:r>
    </w:p>
    <w:p w14:paraId="16BA568F" w14:textId="77777777" w:rsidR="000179A1" w:rsidRPr="001F25DA" w:rsidRDefault="000179A1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75B88" w14:textId="77777777"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15.</w:t>
      </w:r>
    </w:p>
    <w:p w14:paraId="1A9F30FF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elemente financiranja programa/projekta koji nisu ure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 ovim Ugovorom na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odgovaraju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se na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primjenjuju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uvjeti propisani Uredbom o kriterijima, mjerilima i</w:t>
      </w:r>
    </w:p>
    <w:p w14:paraId="68277024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postupcima financiranja i ugovaranja programa i projekata od interesa za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dobro koje</w:t>
      </w:r>
    </w:p>
    <w:p w14:paraId="4C05F62F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provode udruge 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(„Narodne novine“ broj 26/2015.</w:t>
      </w:r>
      <w:r w:rsidR="00EF2188">
        <w:rPr>
          <w:rFonts w:ascii="Times New Roman" w:hAnsi="Times New Roman" w:cs="Times New Roman"/>
          <w:i/>
          <w:iCs/>
          <w:sz w:val="24"/>
          <w:szCs w:val="24"/>
        </w:rPr>
        <w:t xml:space="preserve"> 37/2021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1BC25280" w14:textId="77777777"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E3C1C9" w14:textId="77777777"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16.</w:t>
      </w:r>
    </w:p>
    <w:p w14:paraId="248DE1DC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Opisni obrazac i Obrazac prora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programa/projekta koje je Korisnik dostavio</w:t>
      </w:r>
    </w:p>
    <w:p w14:paraId="721E8458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prijavljuju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se na natje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aj, sastavni su dio ovog ugovora.</w:t>
      </w:r>
    </w:p>
    <w:p w14:paraId="17C8127E" w14:textId="77777777"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A1C40" w14:textId="77777777"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17.</w:t>
      </w:r>
    </w:p>
    <w:p w14:paraId="749AB11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svaki oblik komunikacije – dostavu obavijesti o izmjenama i dopunama ugovora i</w:t>
      </w:r>
    </w:p>
    <w:p w14:paraId="6D88CAA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dostavu izvještaja – koji je povezan s ovim ugovorom potrebno je navesti referentni broj</w:t>
      </w:r>
    </w:p>
    <w:p w14:paraId="33D30F8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 i naziv projekta/p</w:t>
      </w:r>
      <w:r w:rsidR="00F57224">
        <w:rPr>
          <w:rFonts w:ascii="Times New Roman" w:hAnsi="Times New Roman" w:cs="Times New Roman"/>
          <w:sz w:val="24"/>
          <w:szCs w:val="24"/>
        </w:rPr>
        <w:t>rograma te ga poslati na sljedeć</w:t>
      </w:r>
      <w:r w:rsidRPr="001F25DA">
        <w:rPr>
          <w:rFonts w:ascii="Times New Roman" w:hAnsi="Times New Roman" w:cs="Times New Roman"/>
          <w:sz w:val="24"/>
          <w:szCs w:val="24"/>
        </w:rPr>
        <w:t>e adrese:</w:t>
      </w:r>
    </w:p>
    <w:p w14:paraId="43089EEA" w14:textId="77777777"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5592A" w14:textId="77777777"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F57224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</w:p>
    <w:p w14:paraId="79FA7825" w14:textId="77777777"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 adresa, telefaks, tel., adresa elektronske pošte </w:t>
      </w:r>
      <w:r w:rsidR="00F57224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korespondenciju&gt;</w:t>
      </w:r>
    </w:p>
    <w:p w14:paraId="18E0261E" w14:textId="77777777" w:rsidR="00F57224" w:rsidRPr="000404EF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231E58" w14:textId="77777777"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Za Korisnika</w:t>
      </w:r>
    </w:p>
    <w:p w14:paraId="605000D1" w14:textId="77777777"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&lt; adresa, telefaks, tel., adresa elektronske pošte Korisnika za korespondenciju&gt;</w:t>
      </w:r>
    </w:p>
    <w:p w14:paraId="783C2C83" w14:textId="77777777" w:rsidR="00F57224" w:rsidRP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7848E95" w14:textId="77777777"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18.</w:t>
      </w:r>
    </w:p>
    <w:p w14:paraId="735EC0AB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slu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proturje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izme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 odredbi ovog ugovora te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Uredbe i</w:t>
      </w:r>
    </w:p>
    <w:p w14:paraId="15125875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odredbi iz drugih priloga (opisnog obrasca i obrasca prora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una), odredbe ovog Ugovora imat</w:t>
      </w:r>
    </w:p>
    <w:p w14:paraId="7BD84F8D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25D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1F25DA">
        <w:rPr>
          <w:rFonts w:ascii="Times New Roman" w:hAnsi="Times New Roman" w:cs="Times New Roman"/>
          <w:sz w:val="24"/>
          <w:szCs w:val="24"/>
        </w:rPr>
        <w:t xml:space="preserve"> prvenstvo.</w:t>
      </w:r>
    </w:p>
    <w:p w14:paraId="3470C644" w14:textId="77777777"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2E3DC" w14:textId="77777777"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19.</w:t>
      </w:r>
    </w:p>
    <w:p w14:paraId="039C61DE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Ovaj ugovor sastavljen je u 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etiri (4) istovjetna primjerka, od kojih jedan (1) primjerak</w:t>
      </w:r>
    </w:p>
    <w:p w14:paraId="21632731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zadržava Korisnik, a tri (3) primjerka </w:t>
      </w:r>
      <w:r w:rsidR="00F5722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73E33659" w14:textId="77777777"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8F355" w14:textId="77777777"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20.</w:t>
      </w:r>
    </w:p>
    <w:p w14:paraId="628BFF95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 stupa na snagu s danom kada ga potpiše posljednja ugovorna strana.</w:t>
      </w:r>
    </w:p>
    <w:p w14:paraId="2FD8F323" w14:textId="77777777"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450CB" w14:textId="77777777"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C55B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KLASA:</w:t>
      </w:r>
    </w:p>
    <w:p w14:paraId="6501ECE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URBROJ:</w:t>
      </w:r>
    </w:p>
    <w:p w14:paraId="15EA516E" w14:textId="77777777" w:rsid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Novalja</w:t>
      </w:r>
      <w:r w:rsidR="001F25DA" w:rsidRPr="001F25DA">
        <w:rPr>
          <w:rFonts w:ascii="Times New Roman" w:hAnsi="Times New Roman" w:cs="Times New Roman"/>
          <w:sz w:val="24"/>
          <w:szCs w:val="24"/>
        </w:rPr>
        <w:t>, ___________</w:t>
      </w:r>
    </w:p>
    <w:p w14:paraId="6F9736E5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1DEB0" w14:textId="77777777" w:rsidR="009D0CE6" w:rsidRPr="001F25DA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8C435" w14:textId="77777777" w:rsidR="001F25DA" w:rsidRPr="001F25DA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 NOVALJA</w:t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 KORISNIK:</w:t>
      </w:r>
    </w:p>
    <w:p w14:paraId="133BD68F" w14:textId="77777777" w:rsidR="001F25DA" w:rsidRPr="001F25DA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</w:t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 w:rsidRPr="001F25DA">
        <w:rPr>
          <w:rFonts w:ascii="Times New Roman" w:hAnsi="Times New Roman" w:cs="Times New Roman"/>
          <w:sz w:val="24"/>
          <w:szCs w:val="24"/>
        </w:rPr>
        <w:t>- ime i prezime, funkcija, osobe ovlaštene</w:t>
      </w:r>
    </w:p>
    <w:p w14:paraId="79A2F35A" w14:textId="77777777" w:rsidR="001F25DA" w:rsidRDefault="00AD000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 w:rsidRPr="001F25DA">
        <w:rPr>
          <w:rFonts w:ascii="Times New Roman" w:hAnsi="Times New Roman" w:cs="Times New Roman"/>
          <w:sz w:val="24"/>
          <w:szCs w:val="24"/>
        </w:rPr>
        <w:t>za zastupanje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="009D0CE6">
        <w:rPr>
          <w:rFonts w:ascii="Times New Roman" w:hAnsi="Times New Roman" w:cs="Times New Roman"/>
          <w:sz w:val="24"/>
          <w:szCs w:val="24"/>
        </w:rPr>
        <w:t>–</w:t>
      </w:r>
    </w:p>
    <w:p w14:paraId="2706CD12" w14:textId="77777777" w:rsidR="001F25DA" w:rsidRPr="001F25DA" w:rsidRDefault="001F25DA" w:rsidP="001A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lastRenderedPageBreak/>
        <w:t>OP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>I UVJETI KOJI SE PRIMJENJUJU NA UGOVORE SKLOPLJENE U OKVIRU</w:t>
      </w:r>
    </w:p>
    <w:p w14:paraId="4AF5F977" w14:textId="77777777" w:rsidR="001F25DA" w:rsidRPr="001F25DA" w:rsidRDefault="001F25DA" w:rsidP="001A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NATJE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>AJA</w:t>
      </w:r>
    </w:p>
    <w:p w14:paraId="59702079" w14:textId="77777777" w:rsidR="001F25DA" w:rsidRPr="001F25DA" w:rsidRDefault="001F25DA" w:rsidP="008B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3D9A9E6B" w14:textId="77777777" w:rsidR="008B04E9" w:rsidRDefault="008B04E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FBC4E41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5DA">
        <w:rPr>
          <w:rFonts w:ascii="Times New Roman" w:hAnsi="Times New Roman" w:cs="Times New Roman"/>
          <w:i/>
          <w:iCs/>
          <w:sz w:val="24"/>
          <w:szCs w:val="24"/>
        </w:rPr>
        <w:t>propisani Uredbom o kriterijima, mjerilima i postupcima financiranja i ugovaranja programa i</w:t>
      </w:r>
      <w:r w:rsidR="008B04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projekata od interesa za op</w:t>
      </w:r>
      <w:r w:rsidR="008B04E9" w:rsidRPr="008B04E9">
        <w:rPr>
          <w:rFonts w:ascii="Times New Roman" w:hAnsi="Times New Roman" w:cs="Times New Roman"/>
          <w:i/>
          <w:sz w:val="24"/>
          <w:szCs w:val="24"/>
        </w:rPr>
        <w:t>ć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e dobro koje provode udruge („Narodne novine“ broj 26/2015.</w:t>
      </w:r>
      <w:r w:rsidR="00EF2188">
        <w:rPr>
          <w:rFonts w:ascii="Times New Roman" w:hAnsi="Times New Roman" w:cs="Times New Roman"/>
          <w:i/>
          <w:iCs/>
          <w:sz w:val="24"/>
          <w:szCs w:val="24"/>
        </w:rPr>
        <w:t xml:space="preserve"> i 37/2021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2612F639" w14:textId="77777777" w:rsidR="008B04E9" w:rsidRPr="001F25DA" w:rsidRDefault="008B04E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07C9DA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uvjeti ugovora su ugovorne odredbe koje dopunjuju Posebne uvjete ugovora utvr</w:t>
      </w:r>
      <w:r w:rsidR="008B04E9">
        <w:rPr>
          <w:rFonts w:ascii="Times New Roman" w:hAnsi="Times New Roman" w:cs="Times New Roman"/>
          <w:sz w:val="24"/>
          <w:szCs w:val="24"/>
        </w:rPr>
        <w:t>đe</w:t>
      </w:r>
      <w:r w:rsidRPr="001F25DA">
        <w:rPr>
          <w:rFonts w:ascii="Times New Roman" w:hAnsi="Times New Roman" w:cs="Times New Roman"/>
          <w:sz w:val="24"/>
          <w:szCs w:val="24"/>
        </w:rPr>
        <w:t>ne</w:t>
      </w:r>
    </w:p>
    <w:p w14:paraId="07BA062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izme</w:t>
      </w:r>
      <w:r w:rsidR="008B04E9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8B04E9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Korisnika, a odnose se na 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pravila i obveze koje se primjenjuju u</w:t>
      </w:r>
    </w:p>
    <w:p w14:paraId="068B269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provedbi programa ili projekta.</w:t>
      </w:r>
    </w:p>
    <w:p w14:paraId="23544493" w14:textId="77777777" w:rsidR="001F25DA" w:rsidRPr="008B04E9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B04E9">
        <w:rPr>
          <w:rFonts w:ascii="Times New Roman" w:hAnsi="Times New Roman" w:cs="Times New Roman"/>
          <w:iCs/>
          <w:sz w:val="24"/>
          <w:szCs w:val="24"/>
        </w:rPr>
        <w:t>U slu</w:t>
      </w:r>
      <w:r w:rsidR="008B04E9" w:rsidRPr="008B04E9">
        <w:rPr>
          <w:rFonts w:ascii="Times New Roman" w:hAnsi="Times New Roman" w:cs="Times New Roman"/>
          <w:sz w:val="24"/>
          <w:szCs w:val="24"/>
        </w:rPr>
        <w:t>č</w:t>
      </w:r>
      <w:r w:rsidRPr="008B04E9">
        <w:rPr>
          <w:rFonts w:ascii="Times New Roman" w:hAnsi="Times New Roman" w:cs="Times New Roman"/>
          <w:iCs/>
          <w:sz w:val="24"/>
          <w:szCs w:val="24"/>
        </w:rPr>
        <w:t>aju proturje</w:t>
      </w:r>
      <w:r w:rsidR="008B04E9" w:rsidRPr="008B04E9">
        <w:rPr>
          <w:rFonts w:ascii="Times New Roman" w:hAnsi="Times New Roman" w:cs="Times New Roman"/>
          <w:sz w:val="24"/>
          <w:szCs w:val="24"/>
        </w:rPr>
        <w:t>č</w:t>
      </w:r>
      <w:r w:rsidRPr="008B04E9">
        <w:rPr>
          <w:rFonts w:ascii="Times New Roman" w:hAnsi="Times New Roman" w:cs="Times New Roman"/>
          <w:iCs/>
          <w:sz w:val="24"/>
          <w:szCs w:val="24"/>
        </w:rPr>
        <w:t>nosti izme</w:t>
      </w:r>
      <w:r w:rsidR="008B04E9" w:rsidRPr="008B04E9">
        <w:rPr>
          <w:rFonts w:ascii="Times New Roman" w:hAnsi="Times New Roman" w:cs="Times New Roman"/>
          <w:sz w:val="24"/>
          <w:szCs w:val="24"/>
        </w:rPr>
        <w:t>đ</w:t>
      </w:r>
      <w:r w:rsidRPr="008B04E9">
        <w:rPr>
          <w:rFonts w:ascii="Times New Roman" w:hAnsi="Times New Roman" w:cs="Times New Roman"/>
          <w:iCs/>
          <w:sz w:val="24"/>
          <w:szCs w:val="24"/>
        </w:rPr>
        <w:t>u odredbi Op</w:t>
      </w:r>
      <w:r w:rsidR="008B04E9" w:rsidRPr="008B04E9">
        <w:rPr>
          <w:rFonts w:ascii="Times New Roman" w:hAnsi="Times New Roman" w:cs="Times New Roman"/>
          <w:sz w:val="24"/>
          <w:szCs w:val="24"/>
        </w:rPr>
        <w:t>ć</w:t>
      </w:r>
      <w:r w:rsidRPr="008B04E9">
        <w:rPr>
          <w:rFonts w:ascii="Times New Roman" w:hAnsi="Times New Roman" w:cs="Times New Roman"/>
          <w:iCs/>
          <w:sz w:val="24"/>
          <w:szCs w:val="24"/>
        </w:rPr>
        <w:t>ih uvjeta i Posebnih uvjeta te uvjeta iz drugih</w:t>
      </w:r>
    </w:p>
    <w:p w14:paraId="72D78D72" w14:textId="77777777" w:rsidR="001F25DA" w:rsidRPr="008B04E9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E9">
        <w:rPr>
          <w:rFonts w:ascii="Times New Roman" w:hAnsi="Times New Roman" w:cs="Times New Roman"/>
          <w:iCs/>
          <w:sz w:val="24"/>
          <w:szCs w:val="24"/>
        </w:rPr>
        <w:t>Priloga (opisnog obrasca i obrasca prora</w:t>
      </w:r>
      <w:r w:rsidR="008B04E9">
        <w:rPr>
          <w:rFonts w:ascii="Times New Roman" w:hAnsi="Times New Roman" w:cs="Times New Roman"/>
          <w:iCs/>
          <w:sz w:val="24"/>
          <w:szCs w:val="24"/>
        </w:rPr>
        <w:t>č</w:t>
      </w:r>
      <w:r w:rsidRPr="008B04E9">
        <w:rPr>
          <w:rFonts w:ascii="Times New Roman" w:hAnsi="Times New Roman" w:cs="Times New Roman"/>
          <w:iCs/>
          <w:sz w:val="24"/>
          <w:szCs w:val="24"/>
        </w:rPr>
        <w:t xml:space="preserve">una), odredbe Posebnih uvjeta imat </w:t>
      </w:r>
      <w:r w:rsidR="008B04E9">
        <w:rPr>
          <w:rFonts w:ascii="Times New Roman" w:hAnsi="Times New Roman" w:cs="Times New Roman"/>
          <w:iCs/>
          <w:sz w:val="24"/>
          <w:szCs w:val="24"/>
        </w:rPr>
        <w:t>ć</w:t>
      </w:r>
      <w:r w:rsidRPr="008B04E9">
        <w:rPr>
          <w:rFonts w:ascii="Times New Roman" w:hAnsi="Times New Roman" w:cs="Times New Roman"/>
          <w:iCs/>
          <w:sz w:val="24"/>
          <w:szCs w:val="24"/>
        </w:rPr>
        <w:t>e prvenstvo</w:t>
      </w:r>
      <w:r w:rsidRPr="008B04E9">
        <w:rPr>
          <w:rFonts w:ascii="Times New Roman" w:hAnsi="Times New Roman" w:cs="Times New Roman"/>
          <w:sz w:val="24"/>
          <w:szCs w:val="24"/>
        </w:rPr>
        <w:t>.</w:t>
      </w:r>
    </w:p>
    <w:p w14:paraId="525A4AA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Sadržaj 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uvjeta:</w:t>
      </w:r>
    </w:p>
    <w:p w14:paraId="6CEE7C1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1: 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obveze</w:t>
      </w:r>
    </w:p>
    <w:p w14:paraId="141AC07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2: Obveza dostavljanja podataka, financijskih i opisnih izvještaja</w:t>
      </w:r>
    </w:p>
    <w:p w14:paraId="61566DD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3: Odgovornost ugovornih strana</w:t>
      </w:r>
    </w:p>
    <w:p w14:paraId="4BC1D94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4: Sukob interesa u korištenju sredstava iz javnih izvora</w:t>
      </w:r>
    </w:p>
    <w:p w14:paraId="66B96DC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lanak 5: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uvanje dokumenata</w:t>
      </w:r>
    </w:p>
    <w:p w14:paraId="72B473B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6: Javnost i vidljivost</w:t>
      </w:r>
    </w:p>
    <w:p w14:paraId="0FC7C47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7: Vlasništvo, korištenje rezultata i opreme</w:t>
      </w:r>
    </w:p>
    <w:p w14:paraId="7DC9D23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8: Pra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enje i vrednovanje programa i/ili projekta</w:t>
      </w:r>
    </w:p>
    <w:p w14:paraId="42935E6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9: Izmjene i dopune ugovora</w:t>
      </w:r>
    </w:p>
    <w:p w14:paraId="2A99732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10: Prijenos prava</w:t>
      </w:r>
    </w:p>
    <w:p w14:paraId="5BE381E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11: Provedbeno razdoblje, produljenje, obustava, viša sila i rok dovršetka</w:t>
      </w:r>
    </w:p>
    <w:p w14:paraId="41FC240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12: Raskid ugovora</w:t>
      </w:r>
    </w:p>
    <w:p w14:paraId="00FE427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13: Primjena propisa i rješavanje sporova</w:t>
      </w:r>
    </w:p>
    <w:p w14:paraId="354770C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Financijske odredbe</w:t>
      </w:r>
      <w:r w:rsidR="00B06675">
        <w:rPr>
          <w:rFonts w:ascii="Times New Roman" w:hAnsi="Times New Roman" w:cs="Times New Roman"/>
          <w:sz w:val="24"/>
          <w:szCs w:val="24"/>
        </w:rPr>
        <w:t>:</w:t>
      </w:r>
    </w:p>
    <w:p w14:paraId="10BE043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14: Prihvatljivi i neprihvatljivi troškovi</w:t>
      </w:r>
    </w:p>
    <w:p w14:paraId="64B5993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15: Pla</w:t>
      </w:r>
      <w:r w:rsidR="00B06675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 i modeli pla</w:t>
      </w:r>
      <w:r w:rsidR="00B06675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</w:t>
      </w:r>
    </w:p>
    <w:p w14:paraId="25C407F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Čl</w:t>
      </w:r>
      <w:r w:rsidRPr="001F25DA">
        <w:rPr>
          <w:rFonts w:ascii="Times New Roman" w:hAnsi="Times New Roman" w:cs="Times New Roman"/>
          <w:sz w:val="24"/>
          <w:szCs w:val="24"/>
        </w:rPr>
        <w:t>anak 16: 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uni, tehni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i financijske provjere</w:t>
      </w:r>
    </w:p>
    <w:p w14:paraId="6C72989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17: Kona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an iznos financiranja od strane </w:t>
      </w:r>
      <w:r w:rsidR="00B06675">
        <w:rPr>
          <w:rFonts w:ascii="Times New Roman" w:hAnsi="Times New Roman" w:cs="Times New Roman"/>
          <w:sz w:val="24"/>
          <w:szCs w:val="24"/>
        </w:rPr>
        <w:t>Grada</w:t>
      </w:r>
    </w:p>
    <w:p w14:paraId="035507D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18: Povrat sredstava</w:t>
      </w:r>
    </w:p>
    <w:p w14:paraId="7019957E" w14:textId="77777777" w:rsidR="00B06675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9084D" w14:textId="77777777" w:rsidR="001F25DA" w:rsidRPr="00B06675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Op</w:t>
      </w:r>
      <w:r w:rsidR="00B06675" w:rsidRPr="00B06675">
        <w:rPr>
          <w:rFonts w:ascii="Times New Roman" w:hAnsi="Times New Roman" w:cs="Times New Roman"/>
          <w:b/>
          <w:sz w:val="24"/>
          <w:szCs w:val="24"/>
        </w:rPr>
        <w:t>ć</w:t>
      </w:r>
      <w:r w:rsidRPr="00B06675">
        <w:rPr>
          <w:rFonts w:ascii="Times New Roman" w:hAnsi="Times New Roman" w:cs="Times New Roman"/>
          <w:b/>
          <w:sz w:val="24"/>
          <w:szCs w:val="24"/>
        </w:rPr>
        <w:t>e obveze</w:t>
      </w:r>
    </w:p>
    <w:p w14:paraId="44103063" w14:textId="77777777" w:rsidR="00B06675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1D2B91" w14:textId="77777777"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1.</w:t>
      </w:r>
    </w:p>
    <w:p w14:paraId="461D3F34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Korisnik financiranja provodi program ili projekt na vlastitu odgovornost i u skladu s</w:t>
      </w:r>
    </w:p>
    <w:p w14:paraId="6B0E8C73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opisom i financijskim prora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unom programa ili projekta i u njemu sadržanih ciljeva, koji je</w:t>
      </w:r>
    </w:p>
    <w:p w14:paraId="282EFA76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sastavni dio ugovora.</w:t>
      </w:r>
    </w:p>
    <w:p w14:paraId="2D4B3CE3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provodi program ili projekt s dužnom pažnjom, u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inkovito i</w:t>
      </w:r>
    </w:p>
    <w:p w14:paraId="3A6B96E6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transparentno sukladno najboljim praksama na danom podru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ju i u skladu s ugovorom. U tu</w:t>
      </w:r>
    </w:p>
    <w:p w14:paraId="4C88C581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svrhu korisnik financiranja angažira sve potrebne financijske, ljudske i materijalne resurse</w:t>
      </w:r>
    </w:p>
    <w:p w14:paraId="360DB86F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potrebne za cjelovitu provedbu programa ili projekta kako je navedeno u opisu programa ili</w:t>
      </w:r>
    </w:p>
    <w:p w14:paraId="47695A9B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projekta.</w:t>
      </w:r>
    </w:p>
    <w:p w14:paraId="2FC5D5CF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Korisnik financiranja provodi program ili projekt samostalno ili u partnerstvu s jednom ili</w:t>
      </w:r>
    </w:p>
    <w:p w14:paraId="53A83672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više udruga ili drugih organizacija civilnoga društva ili drugim tijelima utvr</w:t>
      </w:r>
      <w:r w:rsidR="00B06675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enim u opisu</w:t>
      </w:r>
    </w:p>
    <w:p w14:paraId="773DA1DB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 (partner). Korisnik financiranja može podugovoriti ograni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eni dio</w:t>
      </w:r>
    </w:p>
    <w:p w14:paraId="127744B9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projekta, ali program ili projekt treba provoditi sam korisnik financiranja u</w:t>
      </w:r>
    </w:p>
    <w:p w14:paraId="049431EC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suradnji s partnerima. Partneri sudjeluju u provedbi projekta, a njihovi se troškovi, ako nije</w:t>
      </w:r>
    </w:p>
    <w:p w14:paraId="444BCD8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druga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propisano uvjetima natje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aja, smatraju opravdanim na isti na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kao i troškovi</w:t>
      </w:r>
    </w:p>
    <w:p w14:paraId="2B178C2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samog korisnika financiranja.</w:t>
      </w:r>
    </w:p>
    <w:p w14:paraId="4167A5A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(4) Korisnik financiranja i </w:t>
      </w:r>
      <w:r w:rsidR="00B06675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jedine su strane ugovora. </w:t>
      </w:r>
      <w:r w:rsidR="00B06675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ni na koji na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nije</w:t>
      </w:r>
    </w:p>
    <w:p w14:paraId="404AE57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ugovorno povezana s partnerom (partnerima) ili podugovara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ima udruge. Svi uvjeti koji se</w:t>
      </w:r>
    </w:p>
    <w:p w14:paraId="1450D78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odnose na korisnika financiranja primjenjuju se i na njegove partnere, odnosno na sve</w:t>
      </w:r>
    </w:p>
    <w:p w14:paraId="7C680CD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njegove podugovara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e, a korisnik financiranja je odgovoran </w:t>
      </w:r>
      <w:r w:rsidR="00B06675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 provo</w:t>
      </w:r>
      <w:r w:rsidR="00B06675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</w:t>
      </w:r>
    </w:p>
    <w:p w14:paraId="3EC23913" w14:textId="77777777" w:rsidR="00B06675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projekta u skladu s uvjetima ugovora.</w:t>
      </w:r>
      <w:r w:rsidR="00B066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47022" w14:textId="77777777" w:rsidR="00B06675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EA735" w14:textId="77777777"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Obveza dostavljanja podataka, financijskih i opisnih izvještaja</w:t>
      </w:r>
    </w:p>
    <w:p w14:paraId="6E019ACE" w14:textId="77777777"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CC918" w14:textId="77777777"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2.</w:t>
      </w:r>
    </w:p>
    <w:p w14:paraId="6FDB8C1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je dužan dostaviti </w:t>
      </w:r>
      <w:r w:rsidR="0070516D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sve potrebne podatke o provo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enju</w:t>
      </w:r>
    </w:p>
    <w:p w14:paraId="549A172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projekta. Ovisno o visini financijskih sredstava i trajanju programa ili projekta,</w:t>
      </w:r>
    </w:p>
    <w:p w14:paraId="3678553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sukladno odredbama propisa kojima se ure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uje osnovni sadržaj i rokovi dostave izvještaja o</w:t>
      </w:r>
    </w:p>
    <w:p w14:paraId="416920F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potrošnji prora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unskih sredstava </w:t>
      </w:r>
      <w:r w:rsidR="0070516D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odredit u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estalost izvještavanja (tromjese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na,</w:t>
      </w:r>
    </w:p>
    <w:p w14:paraId="7921F68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polugodišnja, godišnja ili završni izvještaj). Ovi se izvještaji sastoje od opisnog dijela i</w:t>
      </w:r>
    </w:p>
    <w:p w14:paraId="26FC44C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financijskog dijela i podnose s</w:t>
      </w:r>
      <w:r w:rsidR="0070516D">
        <w:rPr>
          <w:rFonts w:ascii="Times New Roman" w:hAnsi="Times New Roman" w:cs="Times New Roman"/>
          <w:sz w:val="24"/>
          <w:szCs w:val="24"/>
        </w:rPr>
        <w:t>e na obrascima koje je propisao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natje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ajnoj</w:t>
      </w:r>
    </w:p>
    <w:p w14:paraId="36E68F8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dokumentaciji. Izvještaji se odnose na program ili projekt kao cjelinu, bez obzira koji dio</w:t>
      </w:r>
    </w:p>
    <w:p w14:paraId="461D321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691691F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="0070516D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može od korisnika financiranja zahtijevati dodatne podatke o provo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enju</w:t>
      </w:r>
    </w:p>
    <w:p w14:paraId="21EA77C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 u bilo koje doba, sve do kona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nog odobrenja izvještaja o provedbi</w:t>
      </w:r>
    </w:p>
    <w:p w14:paraId="3B01552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programa ili projekta i koji se dostavljaju u skladu s uputom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, najkasnije u roku od 14</w:t>
      </w:r>
    </w:p>
    <w:p w14:paraId="3D2D50F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dana od dana podnošenja zahtjeva.</w:t>
      </w:r>
    </w:p>
    <w:p w14:paraId="0E875D9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Ako se financijska sredstva upla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uju u skladu s Modelom 1., Modelom 3., Modelom 4. ili</w:t>
      </w:r>
    </w:p>
    <w:p w14:paraId="7A1D044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Modelom 5. ovih op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(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51. stavak 1. Uredbe), završni izvještaj koji obuhva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</w:t>
      </w:r>
    </w:p>
    <w:p w14:paraId="4639DCA7" w14:textId="0B0CE3FE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cijelo provedbeno razdoblje dostavit </w:t>
      </w:r>
      <w:r w:rsidR="004C7A07">
        <w:rPr>
          <w:rFonts w:ascii="Times New Roman" w:hAnsi="Times New Roman" w:cs="Times New Roman"/>
          <w:sz w:val="24"/>
          <w:szCs w:val="24"/>
        </w:rPr>
        <w:t>će</w:t>
      </w:r>
      <w:r w:rsidRPr="001F25DA">
        <w:rPr>
          <w:rFonts w:ascii="Times New Roman" w:hAnsi="Times New Roman" w:cs="Times New Roman"/>
          <w:sz w:val="24"/>
          <w:szCs w:val="24"/>
        </w:rPr>
        <w:t xml:space="preserve"> se najkasnije tri mjeseca nakon završetka</w:t>
      </w:r>
    </w:p>
    <w:p w14:paraId="34D2C9D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provedbenog razdoblja projekta i/ili programa ako ugovorom nije druk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utvr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eno.</w:t>
      </w:r>
    </w:p>
    <w:p w14:paraId="1594ED8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Ako se financijska sredstva upla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uju sukladno Modelu 2. ovih op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(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51.</w:t>
      </w:r>
    </w:p>
    <w:p w14:paraId="0D6A34E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stavak 1. Uredbe):</w:t>
      </w:r>
    </w:p>
    <w:p w14:paraId="3E7B82D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izvještaj prvog izvještajnog razdoblja mora biti priložen uz svaki zahtjev za 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anjem,</w:t>
      </w:r>
    </w:p>
    <w:p w14:paraId="2357498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završni izvještaj dostavlja se najkasnije tri mjeseca od isteka provedbenog razdoblja ako</w:t>
      </w:r>
    </w:p>
    <w:p w14:paraId="66AD58B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ugovorom nije druk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utvr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eno.</w:t>
      </w:r>
      <w:r w:rsidR="0070516D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(5) Svi dodatni uvjeti vezani uz izvještavanje moraju biti izri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ito ugovoreni.</w:t>
      </w:r>
    </w:p>
    <w:p w14:paraId="23319B6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Ako korisnik financiranja ne dostavi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završni izvještaj do krajnjeg roka za njegovo</w:t>
      </w:r>
    </w:p>
    <w:p w14:paraId="4122C0D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podnošenje navedenog u stavku 3. ovoga 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ne dostavi prihvatljivo i dovoljno detaljno</w:t>
      </w:r>
    </w:p>
    <w:p w14:paraId="6D4CC17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obrazloženje razloga zbog kojih nije ispunio obavezu,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raskinuti ugovor u skladu s</w:t>
      </w:r>
    </w:p>
    <w:p w14:paraId="34A69F0A" w14:textId="77777777" w:rsidR="001F25DA" w:rsidRPr="001F25DA" w:rsidRDefault="0070516D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lankom 48. stavkom 2. alinejom a) Uredbe i zahtijevati povrat sredstva koja su ve</w:t>
      </w:r>
      <w:r>
        <w:rPr>
          <w:rFonts w:ascii="Times New Roman" w:hAnsi="Times New Roman" w:cs="Times New Roman"/>
          <w:sz w:val="24"/>
          <w:szCs w:val="24"/>
        </w:rPr>
        <w:t>ć</w:t>
      </w:r>
    </w:p>
    <w:p w14:paraId="77300E1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ena.</w:t>
      </w:r>
    </w:p>
    <w:p w14:paraId="0999387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(7) K</w:t>
      </w:r>
      <w:r w:rsidR="0070516D">
        <w:rPr>
          <w:rFonts w:ascii="Times New Roman" w:hAnsi="Times New Roman" w:cs="Times New Roman"/>
          <w:sz w:val="24"/>
          <w:szCs w:val="24"/>
        </w:rPr>
        <w:t>a</w:t>
      </w:r>
      <w:r w:rsidRPr="001F25DA">
        <w:rPr>
          <w:rFonts w:ascii="Times New Roman" w:hAnsi="Times New Roman" w:cs="Times New Roman"/>
          <w:sz w:val="24"/>
          <w:szCs w:val="24"/>
        </w:rPr>
        <w:t>da se vrše 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anja na temelju Modela 2. iz 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51. Uredbe, a korisnik financiranja</w:t>
      </w:r>
    </w:p>
    <w:p w14:paraId="5617D20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dostavi privremeni izvještaj i zahtjev za uplatom do kraja svakog razdoblja od dvanaest</w:t>
      </w:r>
    </w:p>
    <w:p w14:paraId="6AE0EAC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mjeseci od datuma navedenog u ugovoru, korisnik financiranja je dužan obavijestiti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</w:t>
      </w:r>
    </w:p>
    <w:p w14:paraId="519B896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razlozima zbog kojih to nije napravio i dostaviti sažeti prikaz napretka programa ili projekta.</w:t>
      </w:r>
    </w:p>
    <w:p w14:paraId="56F39F78" w14:textId="692D517A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korisnik financiranja ne ispuni ovu obavezu,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085154" w:rsidRPr="001F25DA">
        <w:rPr>
          <w:rFonts w:ascii="Times New Roman" w:hAnsi="Times New Roman" w:cs="Times New Roman"/>
          <w:sz w:val="24"/>
          <w:szCs w:val="24"/>
        </w:rPr>
        <w:t>će</w:t>
      </w:r>
      <w:r w:rsidRPr="001F25DA">
        <w:rPr>
          <w:rFonts w:ascii="Times New Roman" w:hAnsi="Times New Roman" w:cs="Times New Roman"/>
          <w:sz w:val="24"/>
          <w:szCs w:val="24"/>
        </w:rPr>
        <w:t xml:space="preserve"> raskinuti ugovor u skladu s</w:t>
      </w:r>
    </w:p>
    <w:p w14:paraId="5B399103" w14:textId="77777777" w:rsidR="001F25DA" w:rsidRDefault="0070516D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lankom 48. stavkom 2. alinejom a) Uredbe i zahtijevati povrat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upla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enih sredstva.</w:t>
      </w:r>
    </w:p>
    <w:p w14:paraId="4A7D18CD" w14:textId="77777777"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D3BDA" w14:textId="77777777"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Odgovornost ugovornih strana</w:t>
      </w:r>
    </w:p>
    <w:p w14:paraId="2E5DE9B2" w14:textId="77777777" w:rsidR="0070516D" w:rsidRPr="00B06675" w:rsidRDefault="0070516D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B20C9" w14:textId="77777777" w:rsidR="001F25DA" w:rsidRPr="001F25DA" w:rsidRDefault="0070516D" w:rsidP="00705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3.</w:t>
      </w:r>
    </w:p>
    <w:p w14:paraId="6885B80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ne odgovara za štetu nastalu u odnosu na osoblje ili imovinu udruge tijekom</w:t>
      </w:r>
    </w:p>
    <w:p w14:paraId="6CF1CBC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 ili slijedom posljedica programa ili projekta, ne može prihvatiti potraživanje za</w:t>
      </w:r>
    </w:p>
    <w:p w14:paraId="1324102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nadoknadom ili pove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anjem iznosa 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vezano uz takve štete ili povrede.</w:t>
      </w:r>
    </w:p>
    <w:p w14:paraId="698B6C5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je isklju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 odgovoran tre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stranama, uklju</w:t>
      </w:r>
      <w:r w:rsidR="00EF5FE9">
        <w:rPr>
          <w:rFonts w:ascii="Times New Roman" w:hAnsi="Times New Roman" w:cs="Times New Roman"/>
          <w:sz w:val="24"/>
          <w:szCs w:val="24"/>
        </w:rPr>
        <w:t>ču</w:t>
      </w:r>
      <w:r w:rsidRPr="001F25DA">
        <w:rPr>
          <w:rFonts w:ascii="Times New Roman" w:hAnsi="Times New Roman" w:cs="Times New Roman"/>
          <w:sz w:val="24"/>
          <w:szCs w:val="24"/>
        </w:rPr>
        <w:t>ju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odgovornost za</w:t>
      </w:r>
    </w:p>
    <w:p w14:paraId="24C777A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nastale štete ili povrede bilo koje vrste tijekom provedbe ili slijedom posljedica programa ili</w:t>
      </w:r>
    </w:p>
    <w:p w14:paraId="13472BA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projekta. Korisnik financiranja ne može na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prenijeti odgovornost, odnosno obvezu</w:t>
      </w:r>
    </w:p>
    <w:p w14:paraId="2C62463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naknade štete koja proistje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 iz potraživanja ili akcija poduzetih kao posljedica kršenja</w:t>
      </w:r>
    </w:p>
    <w:p w14:paraId="512B72D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pravila ili propisa od strane korisnika financiranja ili zaposlenika korisnika ili pojedinaca za</w:t>
      </w:r>
    </w:p>
    <w:p w14:paraId="0AE13597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koje su ti zaposlenici odgovorni, ili kao posljedica kršenja prava tre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strane.</w:t>
      </w:r>
    </w:p>
    <w:p w14:paraId="7CD19E05" w14:textId="77777777"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8208D" w14:textId="77777777"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Sukob interesa u korištenju sredstava iz javnih izvora</w:t>
      </w:r>
    </w:p>
    <w:p w14:paraId="1CF58915" w14:textId="77777777"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8A587" w14:textId="77777777" w:rsidR="001F25DA" w:rsidRPr="001F25DA" w:rsidRDefault="00EF5FE9" w:rsidP="00EF5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4.</w:t>
      </w:r>
    </w:p>
    <w:p w14:paraId="0512D6A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</w:t>
      </w:r>
      <w:r w:rsidR="00883C1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poduzeti sve potrebne mjere u svrhu izbjegavanja sukoba</w:t>
      </w:r>
    </w:p>
    <w:p w14:paraId="3EC29240" w14:textId="3C40715E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interesa pri korištenju sredstava iz javnih izvora i bez odgode </w:t>
      </w:r>
      <w:r w:rsidR="00C86DEA">
        <w:rPr>
          <w:rFonts w:ascii="Times New Roman" w:hAnsi="Times New Roman" w:cs="Times New Roman"/>
          <w:sz w:val="24"/>
          <w:szCs w:val="24"/>
        </w:rPr>
        <w:t>će</w:t>
      </w:r>
      <w:r w:rsidRPr="001F25DA">
        <w:rPr>
          <w:rFonts w:ascii="Times New Roman" w:hAnsi="Times New Roman" w:cs="Times New Roman"/>
          <w:sz w:val="24"/>
          <w:szCs w:val="24"/>
        </w:rPr>
        <w:t xml:space="preserve"> obavijestiti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svim</w:t>
      </w:r>
    </w:p>
    <w:p w14:paraId="49716E3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situacijama koje predstavljaju ili bi mogle dovesti do takvog sukoba.</w:t>
      </w:r>
    </w:p>
    <w:p w14:paraId="1F9D894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Sukob interesa postoji kada je nepristrano izvršenje ugovornih obveza bilo koje osobe</w:t>
      </w:r>
    </w:p>
    <w:p w14:paraId="79A807B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vezane ugovorom ugroženo zbog prilike da ta osoba svojom odlukom ili drugim djelovanjem</w:t>
      </w:r>
    </w:p>
    <w:p w14:paraId="3E3DB82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pogoduje sebi ili sebi bliskim osobama (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lanovi obitelji: bra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 ili izvanbra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 drug, dijete ili</w:t>
      </w:r>
    </w:p>
    <w:p w14:paraId="60CF5A0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roditelj), zaposleniku,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lanu udruge,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lanu upravnog tijela ili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elniku te udruge ili bilo koje</w:t>
      </w:r>
    </w:p>
    <w:p w14:paraId="0DBCD96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druge udruge povezane na bilo koji na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s tom udrugom, društvenim skupinama i</w:t>
      </w:r>
    </w:p>
    <w:p w14:paraId="20ECA2E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organizacijama, a nauštrb javnog interesa i to u slu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ajevima obiteljske povezanosti,</w:t>
      </w:r>
    </w:p>
    <w:p w14:paraId="3133308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ekonomskih interesa ili drugog zajedni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kog interesa s drugom osobom.</w:t>
      </w:r>
    </w:p>
    <w:p w14:paraId="13D930A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U postupcima javne nabave ili podugovaranja koje korisnik financiranja provodi u okviru</w:t>
      </w:r>
    </w:p>
    <w:p w14:paraId="0E2CB52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 ugovora, kao prihvatljivi ponu</w:t>
      </w:r>
      <w:r w:rsidR="00EF5FE9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 mogu sudjelovati i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lanovi udruge i volonteri</w:t>
      </w:r>
    </w:p>
    <w:p w14:paraId="642DCF3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udruge koja pokre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postupak nabave roba ili usluga pod uvjetom da se vodi ra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o</w:t>
      </w:r>
    </w:p>
    <w:p w14:paraId="4C73401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izbjegavanju sukoba interesa.</w:t>
      </w:r>
    </w:p>
    <w:p w14:paraId="7C6F1E7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Ne smatra se sukobom interesa kada korisnik financiranja provodi program ili projekt koji</w:t>
      </w:r>
    </w:p>
    <w:p w14:paraId="4DF02F6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je usmjeren na njegove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lanove kao korisnike projekta koji pripadaju socijalno osjetljivim</w:t>
      </w:r>
    </w:p>
    <w:p w14:paraId="1256F4D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skupinama ili skupinama s posebnim potrebama.</w:t>
      </w:r>
    </w:p>
    <w:p w14:paraId="2CFC541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(5) Svaki sukob interesa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zasebno procjenjuje. U slu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utvr</w:t>
      </w:r>
      <w:r w:rsidR="00EF5FE9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enog postojanja sukoba</w:t>
      </w:r>
    </w:p>
    <w:p w14:paraId="6733E59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interesa u provedbi ugovora,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zatražiti od korisnika financiranja da bez odgode, a</w:t>
      </w:r>
    </w:p>
    <w:p w14:paraId="4CFB411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najkasnije u roku koji ne može biti duži od 30 dana (ovisno o mjeri koju je potrebno poduzeti)</w:t>
      </w:r>
    </w:p>
    <w:p w14:paraId="5DFC355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poduzme potrebne radnje koje je naložila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kako bi se otklonio sukob interesa u</w:t>
      </w:r>
    </w:p>
    <w:p w14:paraId="2F982B38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provedbi programa ili projekta.</w:t>
      </w:r>
    </w:p>
    <w:p w14:paraId="7BBED589" w14:textId="77777777"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2F2EF" w14:textId="77777777" w:rsid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B06675">
        <w:rPr>
          <w:rFonts w:ascii="Times New Roman" w:hAnsi="Times New Roman" w:cs="Times New Roman"/>
          <w:b/>
          <w:sz w:val="24"/>
          <w:szCs w:val="24"/>
        </w:rPr>
        <w:t>uvanje dokumenata</w:t>
      </w:r>
    </w:p>
    <w:p w14:paraId="68FEB8ED" w14:textId="77777777"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950D7" w14:textId="77777777"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5.</w:t>
      </w:r>
    </w:p>
    <w:p w14:paraId="736EFB6E" w14:textId="77777777"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Sukladno </w:t>
      </w:r>
      <w:r w:rsidR="00201D0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lanku </w:t>
      </w:r>
      <w:r w:rsidRPr="00883C1D">
        <w:rPr>
          <w:rFonts w:ascii="Times New Roman" w:hAnsi="Times New Roman" w:cs="Times New Roman"/>
          <w:color w:val="000000" w:themeColor="text1"/>
          <w:sz w:val="24"/>
          <w:szCs w:val="24"/>
        </w:rPr>
        <w:t>52</w:t>
      </w:r>
      <w:r w:rsidR="008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83C1D">
        <w:rPr>
          <w:rFonts w:ascii="Times New Roman" w:hAnsi="Times New Roman" w:cs="Times New Roman"/>
          <w:color w:val="000000" w:themeColor="text1"/>
          <w:sz w:val="24"/>
          <w:szCs w:val="24"/>
        </w:rPr>
        <w:t>Uredbe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5FE9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EF5FE9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orisnik financiranja preuzimaju obvezu </w:t>
      </w:r>
      <w:r w:rsidR="00EF5FE9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uvanja svih</w:t>
      </w:r>
    </w:p>
    <w:p w14:paraId="03B0951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dokumenata,</w:t>
      </w:r>
      <w:r w:rsidRPr="001F25DA">
        <w:rPr>
          <w:rFonts w:ascii="Times New Roman" w:hAnsi="Times New Roman" w:cs="Times New Roman"/>
          <w:sz w:val="24"/>
          <w:szCs w:val="24"/>
        </w:rPr>
        <w:t xml:space="preserve"> podataka ili drugih relevantnih materijala dostavljenih u provedbi programa ili</w:t>
      </w:r>
    </w:p>
    <w:p w14:paraId="28534215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najmanje sedam godina od posljednje uplate sredstava.</w:t>
      </w:r>
    </w:p>
    <w:p w14:paraId="1D1AED1B" w14:textId="77777777"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6F79B" w14:textId="77777777"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Javnost i vidljivost</w:t>
      </w:r>
    </w:p>
    <w:p w14:paraId="7F55C421" w14:textId="77777777"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2297D" w14:textId="77777777"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6.</w:t>
      </w:r>
    </w:p>
    <w:p w14:paraId="230E71D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mora poduzeti sve potrebne mjere da objavi 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injenicu da je </w:t>
      </w:r>
      <w:r w:rsidR="006032E1">
        <w:rPr>
          <w:rFonts w:ascii="Times New Roman" w:hAnsi="Times New Roman" w:cs="Times New Roman"/>
          <w:sz w:val="24"/>
          <w:szCs w:val="24"/>
        </w:rPr>
        <w:t>Grad</w:t>
      </w:r>
    </w:p>
    <w:p w14:paraId="7C32C96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</w:t>
      </w:r>
      <w:r w:rsidR="006032E1">
        <w:rPr>
          <w:rFonts w:ascii="Times New Roman" w:hAnsi="Times New Roman" w:cs="Times New Roman"/>
          <w:sz w:val="24"/>
          <w:szCs w:val="24"/>
        </w:rPr>
        <w:t>ao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sufinancir</w:t>
      </w:r>
      <w:r w:rsidR="006032E1">
        <w:rPr>
          <w:rFonts w:ascii="Times New Roman" w:hAnsi="Times New Roman" w:cs="Times New Roman"/>
          <w:sz w:val="24"/>
          <w:szCs w:val="24"/>
        </w:rPr>
        <w:t>ao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program ili projekt, osim ako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ne odlu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 druk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ije.</w:t>
      </w:r>
    </w:p>
    <w:p w14:paraId="4365755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Korisnik financiranja 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e navesti program ili projekt i financijski doprinos </w:t>
      </w:r>
      <w:r w:rsidR="006032E1">
        <w:rPr>
          <w:rFonts w:ascii="Times New Roman" w:hAnsi="Times New Roman" w:cs="Times New Roman"/>
          <w:sz w:val="24"/>
          <w:szCs w:val="24"/>
        </w:rPr>
        <w:t>Grad a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svim</w:t>
      </w:r>
    </w:p>
    <w:p w14:paraId="2654883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informacijama za krajnje korisnike projekta te u svojim privremenim i godišnjim izvještajima i</w:t>
      </w:r>
      <w:r w:rsidR="006032E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svim kontaktima s medijima osim ako je ugovorom izme</w:t>
      </w:r>
      <w:r w:rsidR="006032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i </w:t>
      </w:r>
      <w:r w:rsidR="006032E1">
        <w:rPr>
          <w:rFonts w:ascii="Times New Roman" w:hAnsi="Times New Roman" w:cs="Times New Roman"/>
          <w:sz w:val="24"/>
          <w:szCs w:val="24"/>
        </w:rPr>
        <w:t>k</w:t>
      </w:r>
      <w:r w:rsidRPr="001F25DA">
        <w:rPr>
          <w:rFonts w:ascii="Times New Roman" w:hAnsi="Times New Roman" w:cs="Times New Roman"/>
          <w:sz w:val="24"/>
          <w:szCs w:val="24"/>
        </w:rPr>
        <w:t>orisnika financiranj</w:t>
      </w:r>
      <w:r w:rsidR="006032E1">
        <w:rPr>
          <w:rFonts w:ascii="Times New Roman" w:hAnsi="Times New Roman" w:cs="Times New Roman"/>
          <w:sz w:val="24"/>
          <w:szCs w:val="24"/>
        </w:rPr>
        <w:t>a</w:t>
      </w:r>
    </w:p>
    <w:p w14:paraId="13FA837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odre</w:t>
      </w:r>
      <w:r w:rsidR="006032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 druga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ije.</w:t>
      </w:r>
    </w:p>
    <w:p w14:paraId="0C9346A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(3) U svim obavijestima ili publikacijama korisnika financiranja koje se ti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programa ili</w:t>
      </w:r>
    </w:p>
    <w:p w14:paraId="0909376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projekta, uklju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 one iznijete na konferencijama ili seminarima, mora se navesti da je</w:t>
      </w:r>
    </w:p>
    <w:p w14:paraId="419F24A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 ili projekt financiran iz odgovaraju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eg javnog izvora (državnog prora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una, prora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</w:t>
      </w:r>
    </w:p>
    <w:p w14:paraId="114D603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županije, grada ili op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ine). Sve publikacije udruge, u bilo kojem obliku i preko bilo kojeg</w:t>
      </w:r>
    </w:p>
    <w:p w14:paraId="607150D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medija, uklju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internet moraju sadržavati sljede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 izjavu: »Ovaj je dokument izra</w:t>
      </w:r>
      <w:r w:rsidR="006032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 uz</w:t>
      </w:r>
    </w:p>
    <w:p w14:paraId="7636EB5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financijsku podršku (navesti naziv </w:t>
      </w:r>
      <w:r w:rsidR="006032E1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). Sadržaj ovoga dokumenta u isklju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ivoj je</w:t>
      </w:r>
    </w:p>
    <w:p w14:paraId="33EE90D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odgovornosti (naziv udruge) i ni pod kojim se uvjetima ne može smatrati kao odraz stajališta</w:t>
      </w:r>
    </w:p>
    <w:p w14:paraId="623853A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(naziv </w:t>
      </w:r>
      <w:r w:rsidR="006032E1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)«.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ugovorom obvezati korisnika financiranja da sadržaj</w:t>
      </w:r>
    </w:p>
    <w:p w14:paraId="25EE716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publikacije dostavi na prethodno odobrenje, odnosno publikaciju neprimjerenog sadržaja</w:t>
      </w:r>
    </w:p>
    <w:p w14:paraId="4780812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tretirati kao neprihvatljivi trošak.</w:t>
      </w:r>
    </w:p>
    <w:p w14:paraId="27E7E37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Korisnik financiranja ovlaš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uje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da objavi njegov naziv i adresu, svrhu financijskih</w:t>
      </w:r>
    </w:p>
    <w:p w14:paraId="060D9FA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sredstava, najviši iznos sredstava i stopu financiranja prihvatljivih troškova programa ili</w:t>
      </w:r>
    </w:p>
    <w:p w14:paraId="53B27A3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 sukladno ugovoru.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na zahtjev korisnika financiranja odustati od</w:t>
      </w:r>
    </w:p>
    <w:p w14:paraId="0107AB2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objavljivanja ovih informacija ako bi to ugrozilo korisnika financiranja ili nanijelo štetu</w:t>
      </w:r>
    </w:p>
    <w:p w14:paraId="1E3DFE31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njegovim interesima.</w:t>
      </w:r>
    </w:p>
    <w:p w14:paraId="4B4D5D6A" w14:textId="77777777"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59903" w14:textId="77777777"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Vlasništvo, korištenje rezultata i opreme</w:t>
      </w:r>
    </w:p>
    <w:p w14:paraId="5BCC0704" w14:textId="77777777"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61944" w14:textId="77777777" w:rsidR="001F25DA" w:rsidRPr="001F25DA" w:rsidRDefault="009B7458" w:rsidP="009B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7.</w:t>
      </w:r>
    </w:p>
    <w:p w14:paraId="5F74265C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Vlasništvo i prava intelektualnog i industrijskog vlasništva nad rezultatima programa ili</w:t>
      </w:r>
    </w:p>
    <w:p w14:paraId="05F07D67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projekta, izvještajima i drugim dokumentima vezanim uz njih pripadaju korisniku </w:t>
      </w:r>
      <w:r w:rsidR="009B7458">
        <w:rPr>
          <w:rFonts w:ascii="Times New Roman" w:hAnsi="Times New Roman" w:cs="Times New Roman"/>
          <w:sz w:val="24"/>
          <w:szCs w:val="24"/>
        </w:rPr>
        <w:t>f</w:t>
      </w:r>
      <w:r w:rsidRPr="001F25DA">
        <w:rPr>
          <w:rFonts w:ascii="Times New Roman" w:hAnsi="Times New Roman" w:cs="Times New Roman"/>
          <w:sz w:val="24"/>
          <w:szCs w:val="24"/>
        </w:rPr>
        <w:t>inanciranja.</w:t>
      </w:r>
    </w:p>
    <w:p w14:paraId="7607940F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Iznimno od odredbe stavka 1. ovoga 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lanka, a sukladno ugovoru, korisnik financiranja</w:t>
      </w:r>
    </w:p>
    <w:p w14:paraId="1BC7F3C5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daje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pravo da slobodno koristi sve dokumente koji proistje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iz programa ili projekta,</w:t>
      </w:r>
    </w:p>
    <w:p w14:paraId="60DF8AD5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bez obzira na njihov oblik i pod uvjetom da se time ne krše postoje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prava na industrijsko i</w:t>
      </w:r>
    </w:p>
    <w:p w14:paraId="7ADDE50B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intelektualno vlasništvo.</w:t>
      </w:r>
    </w:p>
    <w:p w14:paraId="2DA8C4C4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Vlasnik opreme nabavljene iz financijskih sredstava za provedbu programa ili projekta je</w:t>
      </w:r>
    </w:p>
    <w:p w14:paraId="3E917117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financiranja koji je provodio program ili projekt, osim ako se posebnom odlukom</w:t>
      </w:r>
    </w:p>
    <w:p w14:paraId="6CAC49AF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vlasništvo opreme ne prenosi s njega na partnera ili na krajnje korisnike programa ili</w:t>
      </w:r>
    </w:p>
    <w:p w14:paraId="28939F9C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projekta, o 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emu se </w:t>
      </w:r>
      <w:r w:rsidR="009B745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izvještava na posebnom obrascu o vlasništvu opreme koji se</w:t>
      </w:r>
    </w:p>
    <w:p w14:paraId="425EDFD7" w14:textId="77777777" w:rsid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prilaže završnom izvještaju.</w:t>
      </w:r>
    </w:p>
    <w:p w14:paraId="4CBE0F79" w14:textId="77777777" w:rsidR="009D0CE6" w:rsidRDefault="009D0CE6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48307" w14:textId="77777777" w:rsidR="00B06675" w:rsidRPr="001F25DA" w:rsidRDefault="00B06675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376DD" w14:textId="77777777" w:rsidR="001F25DA" w:rsidRPr="00B06675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Pra</w:t>
      </w:r>
      <w:r w:rsidR="009B7458">
        <w:rPr>
          <w:rFonts w:ascii="Times New Roman" w:hAnsi="Times New Roman" w:cs="Times New Roman"/>
          <w:b/>
          <w:sz w:val="24"/>
          <w:szCs w:val="24"/>
        </w:rPr>
        <w:t>ć</w:t>
      </w:r>
      <w:r w:rsidRPr="00B06675">
        <w:rPr>
          <w:rFonts w:ascii="Times New Roman" w:hAnsi="Times New Roman" w:cs="Times New Roman"/>
          <w:b/>
          <w:sz w:val="24"/>
          <w:szCs w:val="24"/>
        </w:rPr>
        <w:t>enje i vrednovanje programa i/ili projekta</w:t>
      </w:r>
    </w:p>
    <w:p w14:paraId="00F3D587" w14:textId="77777777"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35C55" w14:textId="77777777" w:rsidR="001F25DA" w:rsidRPr="001F25DA" w:rsidRDefault="009B7458" w:rsidP="009B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8.</w:t>
      </w:r>
    </w:p>
    <w:p w14:paraId="0A09FCE1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obvezana pratiti provedbu programa ili projekta te ako provedba projekta traje</w:t>
      </w:r>
    </w:p>
    <w:p w14:paraId="3C36F41B" w14:textId="0BA47F54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najmanje godinu dana i vrijednost mu iznosi </w:t>
      </w:r>
      <w:r w:rsidR="004B309D">
        <w:rPr>
          <w:rFonts w:ascii="Times New Roman" w:hAnsi="Times New Roman" w:cs="Times New Roman"/>
          <w:sz w:val="24"/>
          <w:szCs w:val="24"/>
        </w:rPr>
        <w:t>13.272,28 EUR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više, obvezan je najmanje</w:t>
      </w:r>
    </w:p>
    <w:p w14:paraId="233F8005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jednom tijekom njegovog trajanja obaviti terensku provjeru provedbe programa ili projekta.</w:t>
      </w:r>
    </w:p>
    <w:p w14:paraId="561F17A2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je po završetku dužan vrednovati provedeni program ili projekt.</w:t>
      </w:r>
    </w:p>
    <w:p w14:paraId="01DA7733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financiranja je dužan staviti na raspolaganje </w:t>
      </w:r>
      <w:r w:rsidR="009B745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osobama koje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ovlasti</w:t>
      </w:r>
    </w:p>
    <w:p w14:paraId="351B8EBC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svu dokumentaciju ili podatke koji mogu biti od koristi kod pra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enja programa ili projekta,</w:t>
      </w:r>
    </w:p>
    <w:p w14:paraId="7D3F8668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odnosno vrednovanja natje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aja i dati im prava pristupa sadržana u 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52. stavku 2.</w:t>
      </w:r>
    </w:p>
    <w:p w14:paraId="091438E6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Uredbe.</w:t>
      </w:r>
    </w:p>
    <w:p w14:paraId="67D77F6F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Ako bilo koja od strana ugovora izvrši ili naru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 vrednovanje tijekom programa ili projekta,</w:t>
      </w:r>
    </w:p>
    <w:p w14:paraId="5140A1C9" w14:textId="77777777" w:rsid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dužna je dostaviti drugoj stranci presliku izvještaja o vrednovanju.</w:t>
      </w:r>
    </w:p>
    <w:p w14:paraId="378B7B67" w14:textId="77777777" w:rsidR="009B7458" w:rsidRDefault="009B7458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A0105" w14:textId="77777777" w:rsidR="009B7458" w:rsidRDefault="009B7458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61E85" w14:textId="77777777" w:rsidR="009B7458" w:rsidRDefault="009B7458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D97FA" w14:textId="77777777" w:rsidR="00B06675" w:rsidRPr="001F25DA" w:rsidRDefault="00B06675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C2C7C" w14:textId="77777777" w:rsidR="001F25DA" w:rsidRPr="00B06675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lastRenderedPageBreak/>
        <w:t>Izmjene i dopune ugovora</w:t>
      </w:r>
    </w:p>
    <w:p w14:paraId="076362A6" w14:textId="77777777" w:rsidR="00B06675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CC265E" w14:textId="77777777" w:rsidR="001F25DA" w:rsidRPr="001F25DA" w:rsidRDefault="009B7458" w:rsidP="009B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9.</w:t>
      </w:r>
    </w:p>
    <w:p w14:paraId="54E8902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Za vrijeme trajanja ugovora mogu se mijenjati i dopunjavati odredbe ugovora kojima se</w:t>
      </w:r>
    </w:p>
    <w:p w14:paraId="78EE33B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utje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 na cilj natje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aja, odnosno programa ili projekta. Sve izmjene i dopune ugovora za</w:t>
      </w:r>
    </w:p>
    <w:p w14:paraId="65435C6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vrijeme trajanja ugovora, uklju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 dodatke ugovoru moraju biti u pisanom obliku.</w:t>
      </w:r>
    </w:p>
    <w:p w14:paraId="643DDD8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Izmjene mogu biti jednostrane i o njima je dovoljno obavijestiti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(kao što je</w:t>
      </w:r>
    </w:p>
    <w:p w14:paraId="3468374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obavijest o prenamjeni sredstava) i one koje zahtijevaju suglasnost obiju ugovornih strana za</w:t>
      </w:r>
    </w:p>
    <w:p w14:paraId="1D1E1B6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izmjenu i dopunu ugovora (kao što je zahtjev za promjenom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una), a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 za</w:t>
      </w:r>
    </w:p>
    <w:p w14:paraId="270D17A1" w14:textId="11E2F934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jednostranu izmjenu </w:t>
      </w:r>
      <w:r w:rsidR="004C7A07" w:rsidRPr="001F25DA">
        <w:rPr>
          <w:rFonts w:ascii="Times New Roman" w:hAnsi="Times New Roman" w:cs="Times New Roman"/>
          <w:sz w:val="24"/>
          <w:szCs w:val="24"/>
        </w:rPr>
        <w:t>uređuju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se ugovorom.</w:t>
      </w:r>
    </w:p>
    <w:p w14:paraId="3C50489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Ako izmjene i dopune predlaže korisnik financiranja, obvezan je zahtjev za izmjenu ili</w:t>
      </w:r>
    </w:p>
    <w:p w14:paraId="6EFD9F2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dopunu ugovora dostaviti </w:t>
      </w:r>
      <w:r w:rsidR="009B745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najmanje 30 dana prije nego što bi radnja zbog koje se</w:t>
      </w:r>
    </w:p>
    <w:p w14:paraId="12D03E6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predlaže izmjena ili dopuna trebala biti provedena, osim ako ne postoje posebne okolnosti</w:t>
      </w:r>
    </w:p>
    <w:p w14:paraId="59F743D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koje je korisnik financiranja valjano obrazložio, a </w:t>
      </w:r>
      <w:r w:rsidR="009B7458">
        <w:rPr>
          <w:rFonts w:ascii="Times New Roman" w:hAnsi="Times New Roman" w:cs="Times New Roman"/>
          <w:sz w:val="24"/>
          <w:szCs w:val="24"/>
        </w:rPr>
        <w:t>Grad ih prihvatiti</w:t>
      </w:r>
      <w:r w:rsidRPr="001F25DA">
        <w:rPr>
          <w:rFonts w:ascii="Times New Roman" w:hAnsi="Times New Roman" w:cs="Times New Roman"/>
          <w:sz w:val="24"/>
          <w:szCs w:val="24"/>
        </w:rPr>
        <w:t>. Ni u kojem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</w:t>
      </w:r>
    </w:p>
    <w:p w14:paraId="7DF29F6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radnja koja se predlaže izmjenom i dopunom ne može se provesti prije nego je odobrena od</w:t>
      </w:r>
    </w:p>
    <w:p w14:paraId="5FDA9F9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strane </w:t>
      </w:r>
      <w:r w:rsidR="009B745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6128537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Ukoliko korisnik financiranja uo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 da 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trebati pove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ati broj izvršitelja, broj aktivnosti i</w:t>
      </w:r>
    </w:p>
    <w:p w14:paraId="6316FB9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sli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no, može zatražiti prenamjenu sredstava, odnosno promjenu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 Promjene</w:t>
      </w:r>
    </w:p>
    <w:p w14:paraId="03BF616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moraju biti odobrene od strane </w:t>
      </w:r>
      <w:r w:rsidR="009B7458">
        <w:rPr>
          <w:rFonts w:ascii="Times New Roman" w:hAnsi="Times New Roman" w:cs="Times New Roman"/>
          <w:sz w:val="24"/>
          <w:szCs w:val="24"/>
        </w:rPr>
        <w:t xml:space="preserve">Grada </w:t>
      </w:r>
      <w:r w:rsidRPr="001F25DA">
        <w:rPr>
          <w:rFonts w:ascii="Times New Roman" w:hAnsi="Times New Roman" w:cs="Times New Roman"/>
          <w:sz w:val="24"/>
          <w:szCs w:val="24"/>
        </w:rPr>
        <w:t>prije nego što nastanu troškovi koji</w:t>
      </w:r>
    </w:p>
    <w:p w14:paraId="6009263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premašuju iznos na pojedinoj stavci u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koji je ugovoren.</w:t>
      </w:r>
    </w:p>
    <w:p w14:paraId="5A0C6F8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U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izmjene i dopune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ili programskih ili projektnih aktivnosti ne utje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</w:t>
      </w:r>
    </w:p>
    <w:p w14:paraId="2A1FCD4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osnovnu svrhu programa ili projekta, a financijski je 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inak ograni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 na premještanje</w:t>
      </w:r>
    </w:p>
    <w:p w14:paraId="21124BC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stavki u okviru istog glavnog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poglavlja, uklju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otkazivanje ili izmjenu</w:t>
      </w:r>
    </w:p>
    <w:p w14:paraId="55F29D6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postoje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stavke, ili premještanja planiranih troškova iz jednog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poglavlja u</w:t>
      </w:r>
    </w:p>
    <w:p w14:paraId="578CB55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drugo, u iznosu od 15% ili manje od iznosa predvi</w:t>
      </w:r>
      <w:r w:rsidR="009B745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enog ugovorom (ili dodatkom ugovora) za</w:t>
      </w:r>
    </w:p>
    <w:p w14:paraId="4C164E7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svako relevantno poglavlje prihvatljivih troškova, korisnik financiranja može prenamijeniti</w:t>
      </w:r>
    </w:p>
    <w:p w14:paraId="0ECCB5A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 i o tome bez odlaganja obavijestiti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pisanom obliku.</w:t>
      </w:r>
    </w:p>
    <w:p w14:paraId="5E615E4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(6) U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su izmjene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izme</w:t>
      </w:r>
      <w:r w:rsidR="009B745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unskih stavki ve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od 15%, kao i u</w:t>
      </w:r>
    </w:p>
    <w:p w14:paraId="586B5DE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izmjena i dopuna aktivnosti programa ili projekta kojima se utje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 na njegovu</w:t>
      </w:r>
    </w:p>
    <w:p w14:paraId="29FE4E0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osnovnu svrhu, neophodno je izraditi dodatak ugovoru i novi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programa ili projekta</w:t>
      </w:r>
    </w:p>
    <w:p w14:paraId="1C03ED4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uz što je obvezno dostaviti i pisani zahtjev za odobrenjem te obrazloženje izmjena i dopuna</w:t>
      </w:r>
    </w:p>
    <w:p w14:paraId="5DB1D5D7" w14:textId="77777777" w:rsidR="001F25DA" w:rsidRPr="001F25DA" w:rsidRDefault="00883C1D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proračuna</w:t>
      </w:r>
      <w:r w:rsidR="001F25DA" w:rsidRPr="001F25DA">
        <w:rPr>
          <w:rFonts w:ascii="Times New Roman" w:hAnsi="Times New Roman" w:cs="Times New Roman"/>
          <w:sz w:val="24"/>
          <w:szCs w:val="24"/>
        </w:rPr>
        <w:t>.</w:t>
      </w:r>
    </w:p>
    <w:p w14:paraId="0A65834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(7) Korisnik financiranja je dužan obavijestiti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:</w:t>
      </w:r>
    </w:p>
    <w:p w14:paraId="736A236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o promjeni voditelja projekta i osobe odgovorne za zastupanje,</w:t>
      </w:r>
    </w:p>
    <w:p w14:paraId="49DCA30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o izmjeni cilja, aktivnosti i/ili rezultata projekta,</w:t>
      </w:r>
    </w:p>
    <w:p w14:paraId="3067D69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o promjeni adrese, bankovnog ra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i revizora (ako ga je korisnik financiranja dužan</w:t>
      </w:r>
    </w:p>
    <w:p w14:paraId="1AA0CA9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angažirati).</w:t>
      </w:r>
    </w:p>
    <w:p w14:paraId="25887A8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(8)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odbiti izbor novog bankovnog ra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ili revizora udruge.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zadržava</w:t>
      </w:r>
    </w:p>
    <w:p w14:paraId="7FD1D3C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pravo zahtijevati da se revizor zamijeni ako podaci koji su bili nepoznati u vrijeme</w:t>
      </w:r>
    </w:p>
    <w:p w14:paraId="2FB561D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potpisivanja ugovora ospore ili utje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na neovisnost ili stru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ne standarde revizora.</w:t>
      </w:r>
    </w:p>
    <w:p w14:paraId="5C78318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(9) Dodatak ugovoru ne može imati za cilj ili posljedicu unošenje promjena u ugovor koje bi</w:t>
      </w:r>
    </w:p>
    <w:p w14:paraId="0A10E48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dovele u pitanje odluku o dodjeli financijskih sredstava ili bile u suprotnosti s ravnopravnim</w:t>
      </w:r>
    </w:p>
    <w:p w14:paraId="451B083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odnosom prema drugim podnositeljima zahtjeva. Najviši iznos financijskih sredstava</w:t>
      </w:r>
    </w:p>
    <w:p w14:paraId="39183B7E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naveden u ugovoru ne može se pove</w:t>
      </w:r>
      <w:r w:rsidR="00E0416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avati.</w:t>
      </w:r>
    </w:p>
    <w:p w14:paraId="71AF2C1C" w14:textId="77777777" w:rsidR="00E04161" w:rsidRPr="001F25DA" w:rsidRDefault="00E0416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C181E" w14:textId="77777777" w:rsidR="001F25DA" w:rsidRDefault="001F25DA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61">
        <w:rPr>
          <w:rFonts w:ascii="Times New Roman" w:hAnsi="Times New Roman" w:cs="Times New Roman"/>
          <w:b/>
          <w:sz w:val="24"/>
          <w:szCs w:val="24"/>
        </w:rPr>
        <w:t>Prijenos prava</w:t>
      </w:r>
    </w:p>
    <w:p w14:paraId="6476311B" w14:textId="77777777" w:rsidR="00E04161" w:rsidRPr="00E04161" w:rsidRDefault="00E04161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6BC77" w14:textId="77777777" w:rsidR="001F25DA" w:rsidRPr="001F25DA" w:rsidRDefault="00E04161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10.</w:t>
      </w:r>
    </w:p>
    <w:p w14:paraId="25B8EB0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 i sva pla</w:t>
      </w:r>
      <w:r w:rsidR="00E0416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povezana s njim ne mogu se prenositi na tre</w:t>
      </w:r>
      <w:r w:rsidR="00E0416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 stranu bez prethodne</w:t>
      </w:r>
    </w:p>
    <w:p w14:paraId="421D8EE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pisane suglasnosti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02FF7369" w14:textId="77777777" w:rsidR="001F25DA" w:rsidRPr="00E04161" w:rsidRDefault="001F25DA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61">
        <w:rPr>
          <w:rFonts w:ascii="Times New Roman" w:hAnsi="Times New Roman" w:cs="Times New Roman"/>
          <w:b/>
          <w:sz w:val="24"/>
          <w:szCs w:val="24"/>
        </w:rPr>
        <w:lastRenderedPageBreak/>
        <w:t>Provedbeno razdoblje, produljenje, obustava, viša sila i rok dovršetka</w:t>
      </w:r>
    </w:p>
    <w:p w14:paraId="1CFB2790" w14:textId="77777777" w:rsidR="00E04161" w:rsidRDefault="00E0416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97D6E" w14:textId="77777777" w:rsidR="001F25DA" w:rsidRPr="001F25DA" w:rsidRDefault="00E04161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11.</w:t>
      </w:r>
    </w:p>
    <w:p w14:paraId="54BDC5B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Provedbeno razdoblje programa ili projekta mora biti navedeno u ugovoru. Korisnik</w:t>
      </w:r>
    </w:p>
    <w:p w14:paraId="0F56044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financiranja je bez odlaganja dužan obavijestiti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svim okolnostima koje bi mogle</w:t>
      </w:r>
    </w:p>
    <w:p w14:paraId="71EDC2C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prije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iti ili odgoditi provedbu programa ili projekta. Korisnik financiranja može tražiti</w:t>
      </w:r>
    </w:p>
    <w:p w14:paraId="4955F04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produljenje provedbenog roka programa ili projekta najkasnije 30 dana prije ugovorenog</w:t>
      </w:r>
    </w:p>
    <w:p w14:paraId="00EEF50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dovršetka. Uz ovaj je zahtjev potrebno priložiti svu dokumentaciju i dokaze koji su potrebni</w:t>
      </w:r>
    </w:p>
    <w:p w14:paraId="6A3A302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njegovu procjenu.</w:t>
      </w:r>
    </w:p>
    <w:p w14:paraId="5557487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može obustaviti provedbu cjelokupnog ili dijela programa ili projekta</w:t>
      </w:r>
    </w:p>
    <w:p w14:paraId="1084479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ukoliko okolnosti (prije svega viša sila) ozbiljno otežavaju ili ugrožavaju njegovo provo</w:t>
      </w:r>
      <w:r w:rsidR="00E0416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enje.</w:t>
      </w:r>
    </w:p>
    <w:p w14:paraId="3DBC1CF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financiranja bez odlaganja mora obavijestiti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dostaviti sve potrebne</w:t>
      </w:r>
    </w:p>
    <w:p w14:paraId="74AFFBC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pojedinosti. Svaka od ugovornih strana može raskinuti ugovor u skladu s 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48.</w:t>
      </w:r>
    </w:p>
    <w:p w14:paraId="1E5B0F8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stavkom 1. Uredbe. Ako ugovor nije raskinut, korisnik financiranja </w:t>
      </w:r>
      <w:proofErr w:type="spellStart"/>
      <w:r w:rsidRPr="001F25D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1F25DA">
        <w:rPr>
          <w:rFonts w:ascii="Times New Roman" w:hAnsi="Times New Roman" w:cs="Times New Roman"/>
          <w:sz w:val="24"/>
          <w:szCs w:val="24"/>
        </w:rPr>
        <w:t xml:space="preserve"> poduzeti sve mjere da</w:t>
      </w:r>
    </w:p>
    <w:p w14:paraId="266EBEC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vrijeme obustave svede na najmanju mogu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 mjeru i nastaviti s provedbom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im to okolnosti</w:t>
      </w:r>
    </w:p>
    <w:p w14:paraId="019995E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dopuste te o tome obavijestiti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7C17E4C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(3)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tražiti od korisnika financiranja da obustavi provedbu cjelokupnog ili dijela</w:t>
      </w:r>
    </w:p>
    <w:p w14:paraId="3BB092C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ako okolnosti (prije svega viša sila) ozbiljno otežavaju ili ugrožavaju njegov</w:t>
      </w:r>
    </w:p>
    <w:p w14:paraId="7FFC355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nastavak. Svaka od ugovornih strana može raskinuti ugovor u skladu s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48. stavkom</w:t>
      </w:r>
    </w:p>
    <w:p w14:paraId="0997EC6F" w14:textId="2EA74350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1. Uredbe. Ako ugovor nije raskinut korisnik financiranja </w:t>
      </w:r>
      <w:r w:rsidR="004B309D" w:rsidRPr="001F25DA">
        <w:rPr>
          <w:rFonts w:ascii="Times New Roman" w:hAnsi="Times New Roman" w:cs="Times New Roman"/>
          <w:sz w:val="24"/>
          <w:szCs w:val="24"/>
        </w:rPr>
        <w:t>će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nastojati vrijeme obustave svesti</w:t>
      </w:r>
    </w:p>
    <w:p w14:paraId="245601E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najmanju mogu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 mjeru i nastaviti s provedbom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im okolnosti to dopuste i nakon što</w:t>
      </w:r>
    </w:p>
    <w:p w14:paraId="1294529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prethodno dobije pismenu suglasnost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5F302F02" w14:textId="606E2F36" w:rsidR="001F25DA" w:rsidRPr="001F25DA" w:rsidRDefault="001F25DA" w:rsidP="004B3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Ako se ugovorne strane ne sporazume druga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ije rok za provedbu programa ili projekta </w:t>
      </w:r>
      <w:r w:rsidR="004B309D" w:rsidRPr="001F25DA">
        <w:rPr>
          <w:rFonts w:ascii="Times New Roman" w:hAnsi="Times New Roman" w:cs="Times New Roman"/>
          <w:sz w:val="24"/>
          <w:szCs w:val="24"/>
        </w:rPr>
        <w:t>će</w:t>
      </w:r>
    </w:p>
    <w:p w14:paraId="5688519E" w14:textId="77777777" w:rsidR="001F25DA" w:rsidRPr="001F25DA" w:rsidRDefault="001F25DA" w:rsidP="004B3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produljiti za vrijeme koje je jednako vremenu obustave, zadržavaju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pravo izmjene i</w:t>
      </w:r>
    </w:p>
    <w:p w14:paraId="46AFF7D5" w14:textId="77777777" w:rsidR="001F25DA" w:rsidRPr="001F25DA" w:rsidRDefault="001F25DA" w:rsidP="004B3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dopune ugovora koje mogu biti nužne za usuglašavanja programa ili projekta s novim</w:t>
      </w:r>
    </w:p>
    <w:p w14:paraId="67C3939F" w14:textId="77777777" w:rsidR="001F25DA" w:rsidRPr="001F25DA" w:rsidRDefault="001F25DA" w:rsidP="004B3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provedbenim uvjetima.</w:t>
      </w:r>
    </w:p>
    <w:p w14:paraId="5503348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Viša sila u provedbi programa ili projekta podrazumijeva bilo koji izvanredni nepredvidivi</w:t>
      </w:r>
    </w:p>
    <w:p w14:paraId="7702B285" w14:textId="3FF21408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vanjski </w:t>
      </w:r>
      <w:r w:rsidR="004B309D" w:rsidRPr="001F25DA">
        <w:rPr>
          <w:rFonts w:ascii="Times New Roman" w:hAnsi="Times New Roman" w:cs="Times New Roman"/>
          <w:sz w:val="24"/>
          <w:szCs w:val="24"/>
        </w:rPr>
        <w:t>događaj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iznimnu situaciju koji su nastali nakon sklapanja ugovora, a prije dovršetka</w:t>
      </w:r>
    </w:p>
    <w:p w14:paraId="3D87A13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projekta, koji se u vrijeme sklapanja ugovora nije mogao predvidjeti niti ih je</w:t>
      </w:r>
    </w:p>
    <w:p w14:paraId="1740691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ugovorna strana mogla sprije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iti, izbje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ili otkloniti te za koje nije odgovorna ni jedna ni druga</w:t>
      </w:r>
    </w:p>
    <w:p w14:paraId="1D0B597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strana, a koji prije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 bilo koju od njih da ispune svoje ugovorne obaveze, pri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emu se ne</w:t>
      </w:r>
    </w:p>
    <w:p w14:paraId="5774DF9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mogu pripisati pogrešci, nepažnji ili nemaru s njihove strane (ili od strane njihovih</w:t>
      </w:r>
    </w:p>
    <w:p w14:paraId="39B33D4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podugovara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a, zastupnika ili zaposlenika), a pokažu se kao nepremostive unato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 dužnoj</w:t>
      </w:r>
    </w:p>
    <w:p w14:paraId="2C42FCA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pažnji. Neispravna oprema ili materijali ili kašnjenje u njihovoj dostavi, radni sukobi, štrajkovi</w:t>
      </w:r>
    </w:p>
    <w:p w14:paraId="20E3520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financijski problemi koje je korisnik financiranja mogao predvidjeti ili izbje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ne mogu se</w:t>
      </w:r>
    </w:p>
    <w:p w14:paraId="4BCFD68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navoditi kao viša sila. Ne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smatrati da je ugovorna strana prekršila svoje ugovorne</w:t>
      </w:r>
    </w:p>
    <w:p w14:paraId="7F66B58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obveze ako je sprije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ena da te obveze ispuni zbog više sile. Ugovorna strana suo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ena s</w:t>
      </w:r>
    </w:p>
    <w:p w14:paraId="224F529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višom silom bez odlaganja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 tome obavijesti drugu ugovornu stranu, navode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prirodu,</w:t>
      </w:r>
    </w:p>
    <w:p w14:paraId="581F39A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vjerojatno trajanje i predvidive posljedice problema, te poduzeti sve potrebne mjere da štetu</w:t>
      </w:r>
    </w:p>
    <w:p w14:paraId="40F37F4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pažnjom dobrog gospodarstvenika, odnosno stru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njaka svede na najmanju mogu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 mjeru.</w:t>
      </w:r>
    </w:p>
    <w:p w14:paraId="5865B44F" w14:textId="1C8EAA3C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Financijske obaveze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 temelju ugovora završiti </w:t>
      </w:r>
      <w:r w:rsidR="004B309D" w:rsidRPr="001F25DA">
        <w:rPr>
          <w:rFonts w:ascii="Times New Roman" w:hAnsi="Times New Roman" w:cs="Times New Roman"/>
          <w:sz w:val="24"/>
          <w:szCs w:val="24"/>
        </w:rPr>
        <w:t>će</w:t>
      </w:r>
      <w:r w:rsidRPr="001F25DA">
        <w:rPr>
          <w:rFonts w:ascii="Times New Roman" w:hAnsi="Times New Roman" w:cs="Times New Roman"/>
          <w:sz w:val="24"/>
          <w:szCs w:val="24"/>
        </w:rPr>
        <w:t xml:space="preserve"> 12 mjeseci nakon isteka roka</w:t>
      </w:r>
    </w:p>
    <w:p w14:paraId="50C3106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provedbu programa ili projekta navedenog u ugovoru, osim ako ugovor nije raskinut</w:t>
      </w:r>
    </w:p>
    <w:p w14:paraId="6659AAE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temeljem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48. stavka 1. Uredbe, kada financijska obveza prestaje dostavom obavijesti</w:t>
      </w:r>
    </w:p>
    <w:p w14:paraId="18FECF3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 raskidu ugovora.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obavijestiti korisnika financiranja o svim odgodama krajnjeg</w:t>
      </w:r>
    </w:p>
    <w:p w14:paraId="0261372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roka.</w:t>
      </w:r>
    </w:p>
    <w:p w14:paraId="668D5411" w14:textId="77777777" w:rsidR="004036AC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EF0E9" w14:textId="77777777" w:rsidR="004036AC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CF83B" w14:textId="77777777" w:rsidR="001F25DA" w:rsidRDefault="001F25DA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6AC">
        <w:rPr>
          <w:rFonts w:ascii="Times New Roman" w:hAnsi="Times New Roman" w:cs="Times New Roman"/>
          <w:b/>
          <w:sz w:val="24"/>
          <w:szCs w:val="24"/>
        </w:rPr>
        <w:lastRenderedPageBreak/>
        <w:t>Raskid ugovora</w:t>
      </w:r>
    </w:p>
    <w:p w14:paraId="6F5BC440" w14:textId="77777777" w:rsidR="004036AC" w:rsidRPr="004036AC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4BCC5" w14:textId="77777777" w:rsidR="001F25DA" w:rsidRPr="001F25DA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12.</w:t>
      </w:r>
    </w:p>
    <w:p w14:paraId="354A8C3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Ako jedna ugovorna strana smatra da se ugovor više ne može provoditi na ugovoreni</w:t>
      </w:r>
    </w:p>
    <w:p w14:paraId="07F2BC4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in u skladu s ciljevima i planiranim aktivnostima, o tome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savjetovati s drugom</w:t>
      </w:r>
    </w:p>
    <w:p w14:paraId="062CD70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stranom. Ukoliko ne do</w:t>
      </w:r>
      <w:r w:rsidR="004036AC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 do dogovora, bilo koja strana može dva mjeseca unaprijed u</w:t>
      </w:r>
    </w:p>
    <w:p w14:paraId="0141804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pisanom obliku raskinuti ugovor.</w:t>
      </w:r>
    </w:p>
    <w:p w14:paraId="48E31D1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raskinuti ugovor bez pisane obavijesti i bez pla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bilo kakve nadoknade</w:t>
      </w:r>
    </w:p>
    <w:p w14:paraId="4BE04B3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sljede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slu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ajevima, ako:</w:t>
      </w:r>
    </w:p>
    <w:p w14:paraId="76B2109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a)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bez opravdanja ne ispuni bilo koju preuzetu obvezu i ako je i nakon</w:t>
      </w:r>
    </w:p>
    <w:p w14:paraId="2834212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što je pisanim putem upozoren na obvezu njezinog ispunjavanja i dalje ne ispuni niti dostavi</w:t>
      </w:r>
    </w:p>
    <w:p w14:paraId="72E82E4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zadovoljavaju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obrazloženje u roku od 14 dana od otpremanja pisma o potrebi ispunjenja</w:t>
      </w:r>
    </w:p>
    <w:p w14:paraId="50444F9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obveze,</w:t>
      </w:r>
    </w:p>
    <w:p w14:paraId="67ADCF4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b)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protiv korisnika financiranja pokrenut ste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ajni postupak, odnosno postupak likvidacije, ili</w:t>
      </w:r>
      <w:r w:rsidR="008471E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sudovi upravljaju njegovim poslovima, ili je u postupku nagodbe s vjerovnicima ili drugom</w:t>
      </w:r>
    </w:p>
    <w:p w14:paraId="11F5FA4A" w14:textId="77777777" w:rsidR="008471E1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srodnom postupku prema važe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propisima,</w:t>
      </w:r>
    </w:p>
    <w:p w14:paraId="248FA96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c)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korisnik financiranja, partner, podugovara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osoba ovlaštena za zastupanje korisnika</w:t>
      </w:r>
    </w:p>
    <w:p w14:paraId="36627098" w14:textId="60D5289C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pravomo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no </w:t>
      </w:r>
      <w:r w:rsidR="004C7A07" w:rsidRPr="001F25DA">
        <w:rPr>
          <w:rFonts w:ascii="Times New Roman" w:hAnsi="Times New Roman" w:cs="Times New Roman"/>
          <w:sz w:val="24"/>
          <w:szCs w:val="24"/>
        </w:rPr>
        <w:t>osuđena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 prekršaj po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 zlouporabom dužnosti i djelatnosti, u</w:t>
      </w:r>
    </w:p>
    <w:p w14:paraId="7986361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obavljanju poslova i djelatnosti, odnosno u vezi s korisnikovom djelatnosti, a koje prekršaje</w:t>
      </w:r>
    </w:p>
    <w:p w14:paraId="2CD5ACAE" w14:textId="77777777" w:rsidR="001F25DA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</w:t>
      </w:r>
      <w:r w:rsidR="001F25DA" w:rsidRPr="001F25DA">
        <w:rPr>
          <w:rFonts w:ascii="Times New Roman" w:hAnsi="Times New Roman" w:cs="Times New Roman"/>
          <w:sz w:val="24"/>
          <w:szCs w:val="24"/>
        </w:rPr>
        <w:t>specificira u op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im uvjetima ugovora ovisno o specifi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nostima svakog natje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aja,</w:t>
      </w:r>
    </w:p>
    <w:p w14:paraId="1C4E5C2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d)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korisnik financiranja, partner, podugovara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osoba ovlaštena za zastupanje korisnika</w:t>
      </w:r>
    </w:p>
    <w:p w14:paraId="05327FA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pravomo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no osu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ena za neko od sljede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kaznenih djela: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228.),</w:t>
      </w:r>
    </w:p>
    <w:p w14:paraId="7D577BE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teška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229.), razbojništvo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230.), razbojni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231.),</w:t>
      </w:r>
    </w:p>
    <w:p w14:paraId="20388DF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pronevjera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233.), prijevara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236.), prijevara u gospodarskom poslovanju</w:t>
      </w:r>
    </w:p>
    <w:p w14:paraId="34AB99D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247.), primanje mita u gospodarskom poslovanju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252.), davanje mita u</w:t>
      </w:r>
    </w:p>
    <w:p w14:paraId="3639CE2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gospodarskom poslovanju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253.), utaja poreza ili carine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256.), zlouporaba</w:t>
      </w:r>
    </w:p>
    <w:p w14:paraId="62A5BFF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povjerenja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240.) pranje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265.), krivotvorenje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274.),</w:t>
      </w:r>
    </w:p>
    <w:p w14:paraId="0BC19FB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krivotvorenje isprave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278.), krivotvorenje službene ili poslovne isprave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279.),</w:t>
      </w:r>
    </w:p>
    <w:p w14:paraId="1E18686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zlouporaba položaja i ovlasti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291.), primanje mita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293.), davanje mita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</w:t>
      </w:r>
    </w:p>
    <w:p w14:paraId="2968F64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294.), zlo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 udruženje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328.) i po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injenje kaznenog djela u sastavu zlo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kog</w:t>
      </w:r>
    </w:p>
    <w:p w14:paraId="3ABBEB1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udruženja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329.) iz Kaznenog zakona »Narodne novine« br. 125/2011 i 144/2012),</w:t>
      </w:r>
    </w:p>
    <w:p w14:paraId="563786A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odnosno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216.), teška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217.), razbojništvo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218.),</w:t>
      </w:r>
    </w:p>
    <w:p w14:paraId="2B35D40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razbojni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219.), prijevara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224.), zlouporaba povjerenja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227.),</w:t>
      </w:r>
    </w:p>
    <w:p w14:paraId="4B146AE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krivotvorenje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274.), pranje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279.), utaja poreza i drugih davanja</w:t>
      </w:r>
    </w:p>
    <w:p w14:paraId="6955457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286.), prijevara u gospodarskom poslovanju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293.), primanje mita u</w:t>
      </w:r>
    </w:p>
    <w:p w14:paraId="0757504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gospodarskom poslovanju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294.a), davanje mita u gospodarskom poslovanju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</w:p>
    <w:p w14:paraId="3BB0AB4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294.b), krivotvorenje isprave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311.), krivotvorenje službene isprave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312.),</w:t>
      </w:r>
    </w:p>
    <w:p w14:paraId="03A6E48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udruživanje za po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injenje kaznenih djela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333.), zlouporaba položaja i ovlasti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</w:p>
    <w:p w14:paraId="349A224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337.), zlouporaba obavljanja dužnosti državne vlasti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338.), protuzakonito</w:t>
      </w:r>
    </w:p>
    <w:p w14:paraId="1821D4B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posredovanje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343.), pronevjera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345.), primanje mita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347.) i davanje</w:t>
      </w:r>
    </w:p>
    <w:p w14:paraId="64EA189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mita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348.) iz Kaznenog zakona »Narodne novine« br. 110/97, 27/98, 50/2000,</w:t>
      </w:r>
    </w:p>
    <w:p w14:paraId="03BD535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129/2000, 51/2001, 111/2003, 190/2003, 105/2004, 84/2005, 71/2006, 110/2007, 152/2008 i</w:t>
      </w:r>
    </w:p>
    <w:p w14:paraId="1132C9D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57/2011), osim ako je nastupila rehabilitacija sukladno posebnom zakonu,</w:t>
      </w:r>
    </w:p>
    <w:p w14:paraId="6476B89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e)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promijeni pravni oblik, osim ako ne postoji dodatak ugovoru u kojemu</w:t>
      </w:r>
      <w:r w:rsidR="008471E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je navedena ta 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injenica,</w:t>
      </w:r>
    </w:p>
    <w:p w14:paraId="39935CA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f)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ne postupa u skladu s odredbama ugovora vezano uz sukob interesa,</w:t>
      </w:r>
    </w:p>
    <w:p w14:paraId="6555710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prijenos prava i tehni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i financijske provjere programa ili projekta, ili</w:t>
      </w:r>
    </w:p>
    <w:p w14:paraId="19DE83B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g)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daje lažne ili nepotpune izjave, podatke, informacije i dokumentaciju</w:t>
      </w:r>
    </w:p>
    <w:p w14:paraId="086F0F3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kako bi dobio sredstva iz ugovora ili ako dostavlja nevjerodostojne izvještaje.</w:t>
      </w:r>
    </w:p>
    <w:p w14:paraId="27A6A83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Korisniku financiranja koji je u prijavi na natje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 za financiranje dao neto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ne i/ili lažne</w:t>
      </w:r>
    </w:p>
    <w:p w14:paraId="3F90F30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izjave, podatke, informacije i dokumentaciju, kojemu je u pripremi ili provedbi programa ili</w:t>
      </w:r>
    </w:p>
    <w:p w14:paraId="36C8C06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utvr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 kršenje ugovornih obveza mogu biti raskinuti svi ugovori koje je zaklju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io s</w:t>
      </w:r>
    </w:p>
    <w:p w14:paraId="4E899C89" w14:textId="77777777" w:rsidR="001F25DA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Gradom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u najdužem trajanju do pet godina od dana donošenja odluke o nefinanciranju. Ovo</w:t>
      </w:r>
    </w:p>
    <w:p w14:paraId="1047164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razdoblje može produljiti na narednih pet godina u slu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opetovanog kršenja unutar pet</w:t>
      </w:r>
    </w:p>
    <w:p w14:paraId="122F5C5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godina od gore spomenutog datuma.</w:t>
      </w:r>
    </w:p>
    <w:p w14:paraId="3DF663A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U slu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raskida ugovora korisniku financiranja se priznaje pravo na isplatu sredstava</w:t>
      </w:r>
    </w:p>
    <w:p w14:paraId="305AB72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samo za dio programa ili projekta koji je proveden, isklju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troškove vezane uz teku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14:paraId="2331C5D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obveze koje bi se izvršile poslije raskida. U tu svrhu korisnik financiranja je dužan podnijeti</w:t>
      </w:r>
    </w:p>
    <w:p w14:paraId="47806F9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zahtjev za isplatu i završni izvještaj u skladu s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člankom</w:t>
      </w:r>
      <w:r w:rsidRPr="001F25DA">
        <w:rPr>
          <w:rFonts w:ascii="Times New Roman" w:hAnsi="Times New Roman" w:cs="Times New Roman"/>
          <w:sz w:val="24"/>
          <w:szCs w:val="24"/>
        </w:rPr>
        <w:t xml:space="preserve"> 38. Uredbe.</w:t>
      </w:r>
    </w:p>
    <w:p w14:paraId="25452E6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U slu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aju raskida ugovora sukladno stavku 2. alinejama c), d), e), f) i g) ovoga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članka</w:t>
      </w:r>
    </w:p>
    <w:p w14:paraId="6A11CA48" w14:textId="1A92762C" w:rsidR="001F25DA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4C7A07" w:rsidRPr="001F25DA">
        <w:rPr>
          <w:rFonts w:ascii="Times New Roman" w:hAnsi="Times New Roman" w:cs="Times New Roman"/>
          <w:sz w:val="24"/>
          <w:szCs w:val="24"/>
        </w:rPr>
        <w:t>će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tražit povrat cjelokupnog iznosa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isplaćenih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sredstava, prethodno dozvolivši</w:t>
      </w:r>
    </w:p>
    <w:p w14:paraId="478A141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korisniku financiranja da dostavi svoje primjedbe i obrazloženja.</w:t>
      </w:r>
    </w:p>
    <w:p w14:paraId="1731410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Prije ili umjesto raskida ugovora u skladu s ovim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člankom</w:t>
      </w:r>
      <w:r w:rsidRPr="001F25DA">
        <w:rPr>
          <w:rFonts w:ascii="Times New Roman" w:hAnsi="Times New Roman" w:cs="Times New Roman"/>
          <w:sz w:val="24"/>
          <w:szCs w:val="24"/>
        </w:rPr>
        <w:t xml:space="preserve">, kao i u </w:t>
      </w:r>
      <w:r w:rsidR="008471E1" w:rsidRPr="001F25DA">
        <w:rPr>
          <w:rFonts w:ascii="Times New Roman" w:hAnsi="Times New Roman" w:cs="Times New Roman"/>
          <w:sz w:val="24"/>
          <w:szCs w:val="24"/>
        </w:rPr>
        <w:t>slučaju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sumnje na</w:t>
      </w:r>
    </w:p>
    <w:p w14:paraId="5797488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postojanje razloga za raskid ugovora zbog razloga iz stavka 2. ovoga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članka</w:t>
      </w:r>
      <w:r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8471E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</w:t>
      </w:r>
    </w:p>
    <w:p w14:paraId="61C677B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isplatiti dospjele isplate kao mjeru opreza, bez prethodne obavijesti korisniku financiranja.</w:t>
      </w:r>
    </w:p>
    <w:p w14:paraId="15EAF641" w14:textId="52FE2711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(7) Ugovor </w:t>
      </w:r>
      <w:r w:rsidR="004B309D" w:rsidRPr="001F25DA">
        <w:rPr>
          <w:rFonts w:ascii="Times New Roman" w:hAnsi="Times New Roman" w:cs="Times New Roman"/>
          <w:sz w:val="24"/>
          <w:szCs w:val="24"/>
        </w:rPr>
        <w:t>će</w:t>
      </w:r>
      <w:r w:rsidRPr="001F25DA">
        <w:rPr>
          <w:rFonts w:ascii="Times New Roman" w:hAnsi="Times New Roman" w:cs="Times New Roman"/>
          <w:sz w:val="24"/>
          <w:szCs w:val="24"/>
        </w:rPr>
        <w:t xml:space="preserve"> se smatrati raskinutim ukoliko </w:t>
      </w:r>
      <w:r w:rsidR="008471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zbog razloga iz stavka 2. ovoga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članka</w:t>
      </w:r>
    </w:p>
    <w:p w14:paraId="71F5E87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izvrši uplatu korisniku financiranja u roku od jedne godine od potpisivanja ugovora.</w:t>
      </w:r>
    </w:p>
    <w:p w14:paraId="01E4EB3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(8) Korisniku financiranja koji ne ispunjava obveze izvještavanja utvr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ene ugovorom o</w:t>
      </w:r>
    </w:p>
    <w:p w14:paraId="461F59F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financiranju programa ili projekta </w:t>
      </w:r>
      <w:r w:rsidR="008471E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uskratit financiranje iz javnih izvora u odnosu na</w:t>
      </w:r>
    </w:p>
    <w:p w14:paraId="3BCA53A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taj ugovor, kao i prijavu na drugi javni natje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 u razdoblju od dvije godine od utvr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ivanja</w:t>
      </w:r>
    </w:p>
    <w:p w14:paraId="5BF85475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povrede ugovora.</w:t>
      </w:r>
    </w:p>
    <w:p w14:paraId="60CCF314" w14:textId="77777777" w:rsidR="008471E1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639A8" w14:textId="77777777" w:rsidR="001F25DA" w:rsidRDefault="001F25DA" w:rsidP="008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Primjena propisa i rješavanje sporova</w:t>
      </w:r>
    </w:p>
    <w:p w14:paraId="6B2EB161" w14:textId="77777777" w:rsidR="008471E1" w:rsidRPr="008471E1" w:rsidRDefault="008471E1" w:rsidP="008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7BDC9" w14:textId="77777777" w:rsidR="001F25DA" w:rsidRPr="001F25DA" w:rsidRDefault="008471E1" w:rsidP="008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13.</w:t>
      </w:r>
    </w:p>
    <w:p w14:paraId="3618C96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Na ugovor o dodjeli financijskih sredstava primjenjuju se odredbe Uredbe, drugih</w:t>
      </w:r>
    </w:p>
    <w:p w14:paraId="6FF4026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primjenjivih propisa Republike Hrvatske i uvjeta koje o dodjeli financijskih sredstava utvrdi</w:t>
      </w:r>
    </w:p>
    <w:p w14:paraId="7F0C54BF" w14:textId="77777777" w:rsidR="001F25DA" w:rsidRPr="001F25DA" w:rsidRDefault="00AC6B93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 w:rsidR="001F25DA"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</w:t>
      </w:r>
      <w:r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1F25DA"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>im aktom</w:t>
      </w:r>
      <w:r w:rsidR="001F25DA" w:rsidRPr="001F25DA">
        <w:rPr>
          <w:rFonts w:ascii="Times New Roman" w:hAnsi="Times New Roman" w:cs="Times New Roman"/>
          <w:sz w:val="24"/>
          <w:szCs w:val="24"/>
        </w:rPr>
        <w:t>.</w:t>
      </w:r>
    </w:p>
    <w:p w14:paraId="171C1A0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U slu</w:t>
      </w:r>
      <w:r w:rsidR="00AC6B93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aju spora vezanog uz provedbu ugovora spor </w:t>
      </w:r>
      <w:r w:rsidR="00AC6B93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strane nastojati riješiti mirnim</w:t>
      </w:r>
    </w:p>
    <w:p w14:paraId="2C1E3A2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putem, uz mogu</w:t>
      </w:r>
      <w:r w:rsidR="00AC6B93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nost sudjelovanja izmiritelja, te ako isti ne bude riješen u roku od 45 dana</w:t>
      </w:r>
    </w:p>
    <w:p w14:paraId="1EA9E74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 dana dostavljanja takva zahtjeva drugoj strani, pokre</w:t>
      </w:r>
      <w:r w:rsidR="00AC6B93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postupak pred nadležnim</w:t>
      </w:r>
    </w:p>
    <w:p w14:paraId="771B357C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sudom.</w:t>
      </w:r>
    </w:p>
    <w:p w14:paraId="69DFBEF2" w14:textId="77777777" w:rsidR="00AC6B93" w:rsidRPr="001F25DA" w:rsidRDefault="00AC6B93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D2F24" w14:textId="77777777" w:rsidR="001F25DA" w:rsidRDefault="001F25DA" w:rsidP="00A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B93">
        <w:rPr>
          <w:rFonts w:ascii="Times New Roman" w:hAnsi="Times New Roman" w:cs="Times New Roman"/>
          <w:b/>
          <w:sz w:val="24"/>
          <w:szCs w:val="24"/>
        </w:rPr>
        <w:t>Financijske odredbe</w:t>
      </w:r>
    </w:p>
    <w:p w14:paraId="59F66120" w14:textId="77777777" w:rsidR="00AC6B93" w:rsidRDefault="00AC6B93" w:rsidP="00A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8FBCA" w14:textId="77777777" w:rsidR="001F25DA" w:rsidRDefault="001F25DA" w:rsidP="00A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Prihvatljivi i neprihvatljivi troškovi</w:t>
      </w:r>
    </w:p>
    <w:p w14:paraId="79E05530" w14:textId="77777777" w:rsidR="00AC6B93" w:rsidRPr="001F25DA" w:rsidRDefault="00AC6B93" w:rsidP="00A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1065A" w14:textId="77777777" w:rsidR="001F25DA" w:rsidRPr="001F25DA" w:rsidRDefault="00AC6B93" w:rsidP="00A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14.</w:t>
      </w:r>
    </w:p>
    <w:p w14:paraId="29CD848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Prihvatljivi troškovi su troškovi koje je imao korisnik financiranja te koji ispunjavaju sve</w:t>
      </w:r>
    </w:p>
    <w:p w14:paraId="4C624D7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kriterije:</w:t>
      </w:r>
    </w:p>
    <w:p w14:paraId="7241C17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a) nastali su za vrijeme razdoblja provedbe programa ili projekta u skladu s ugovorom osim</w:t>
      </w:r>
    </w:p>
    <w:p w14:paraId="5FA6DA4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troškova koji se odnose na završne izvještaje, troškova revizije i troškova vrednovanja, a</w:t>
      </w:r>
    </w:p>
    <w:p w14:paraId="1F10A18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eni su do datuma odobravanja završnog izvještaja. Postupci javne nabave za robe,</w:t>
      </w:r>
    </w:p>
    <w:p w14:paraId="5C1243D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usluge ili radove mogu zapo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eti prije po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etka provedbenog razdoblja, ali ugovori ne mogu</w:t>
      </w:r>
    </w:p>
    <w:p w14:paraId="43C149A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biti sklopljeni prije prvog dana razdoblja provedbe ugovora,</w:t>
      </w:r>
    </w:p>
    <w:p w14:paraId="693253A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b) moraju biti navedeni u ukupnom predvi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enom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programa ili projekta,</w:t>
      </w:r>
    </w:p>
    <w:p w14:paraId="4ABFB69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c) nužni su za provo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 ili projekta koji je predmetom dodjele financijskih</w:t>
      </w:r>
    </w:p>
    <w:p w14:paraId="37CC639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sredstava,</w:t>
      </w:r>
    </w:p>
    <w:p w14:paraId="3714B20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d) mogu biti identificirani i provjereni i koji su 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unovodstveno evidentirani kod korisnika</w:t>
      </w:r>
    </w:p>
    <w:p w14:paraId="2FFE962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prema važe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propisima o 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unovodstvu neprofitnih organizacija,</w:t>
      </w:r>
    </w:p>
    <w:p w14:paraId="54D3275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e) trebaju biti umjereni, opravdani i usuglašeni sa zahtjevima racionalnog financijskog</w:t>
      </w:r>
    </w:p>
    <w:p w14:paraId="43981D6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upravljanja, sukladno na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elima ekonomi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 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inkovitosti.</w:t>
      </w:r>
    </w:p>
    <w:p w14:paraId="3DACBD2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U skladu s prihvatljivim troškovima iz stavka 1. ovoga 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kada je to relevantno za</w:t>
      </w:r>
    </w:p>
    <w:p w14:paraId="26E0641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poštivanje propisa o javnoj nabavi, prihvatljivim se smatraju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izravni troškovi korisnika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financiranja i njegovih partnera:</w:t>
      </w:r>
    </w:p>
    <w:p w14:paraId="096DB788" w14:textId="77777777"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zaposlenika angažiranih na programu ili projektu koji odgovaraju stvarnim</w:t>
      </w:r>
    </w:p>
    <w:p w14:paraId="51268DB5" w14:textId="7FCC3226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izdacima za place te porezima i doprinosima iz place i drugim troškovima vezanim uz placu i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naknade;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e, naknade i troškovi trebaju biti u skladu s onima koje imaju djelatnici </w:t>
      </w:r>
      <w:r w:rsidR="00362D18">
        <w:rPr>
          <w:rFonts w:ascii="Times New Roman" w:hAnsi="Times New Roman" w:cs="Times New Roman"/>
          <w:sz w:val="24"/>
          <w:szCs w:val="24"/>
        </w:rPr>
        <w:t xml:space="preserve">Grada </w:t>
      </w:r>
      <w:r w:rsidRPr="001F25DA">
        <w:rPr>
          <w:rFonts w:ascii="Times New Roman" w:hAnsi="Times New Roman" w:cs="Times New Roman"/>
          <w:sz w:val="24"/>
          <w:szCs w:val="24"/>
        </w:rPr>
        <w:t>iste stru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ne spreme, razine odgovornosti, stru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 složenosti poslova usporedivih s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poslovima izvoditelja iz udruge i njenih partnera koji su predvi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 programom ili projektom,</w:t>
      </w:r>
      <w:r w:rsidR="004C7A07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odnosno u skladu s prosje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nim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ama u Republici Hrvatskoj u sli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nim djelatnostima. Pla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 naknade (honorari) ne smiju prelaziti one koji su aktualni na tržištu, osim ako to nije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opravdano dokazivanjem neophodnosti za provedbu programa ili projekta,</w:t>
      </w:r>
    </w:p>
    <w:p w14:paraId="4F174686" w14:textId="77777777" w:rsidR="001F25DA" w:rsidRPr="00362D18" w:rsidRDefault="001F25DA" w:rsidP="001F25D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putni troškovi i troškovi dnevnica za zaposlenike i druge osobe koje sudjeluju u programu ili</w:t>
      </w:r>
      <w:r w:rsidR="00362D18" w:rsidRP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projektu, pod uvjetom da su u skladu s pravilima o visini iznosa za takve naknade za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korisnike koji se financiraju iz sredstava državnog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362D18">
        <w:rPr>
          <w:rFonts w:ascii="Times New Roman" w:hAnsi="Times New Roman" w:cs="Times New Roman"/>
          <w:sz w:val="24"/>
          <w:szCs w:val="24"/>
        </w:rPr>
        <w:t>una,</w:t>
      </w:r>
    </w:p>
    <w:p w14:paraId="4AF9607D" w14:textId="77777777" w:rsidR="001F25DA" w:rsidRPr="00362D18" w:rsidRDefault="001F25DA" w:rsidP="001F25D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kupnje ili iznajmljivanja opreme i materijala (novih ili rabljenih) namijenjenih</w:t>
      </w:r>
      <w:r w:rsidR="00362D18" w:rsidRP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isklju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362D18">
        <w:rPr>
          <w:rFonts w:ascii="Times New Roman" w:hAnsi="Times New Roman" w:cs="Times New Roman"/>
          <w:sz w:val="24"/>
          <w:szCs w:val="24"/>
        </w:rPr>
        <w:t>ivo za program ili projekt, te troškovi usluga pod uvjetom da su u skladu s tržišnim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cijenama,</w:t>
      </w:r>
    </w:p>
    <w:p w14:paraId="5BF78522" w14:textId="77777777"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potrošne robe,</w:t>
      </w:r>
    </w:p>
    <w:p w14:paraId="41BB4E81" w14:textId="77777777"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podugovaranja,</w:t>
      </w:r>
    </w:p>
    <w:p w14:paraId="49BF8CF2" w14:textId="77777777" w:rsidR="001F25DA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administrativni troškovi,</w:t>
      </w:r>
    </w:p>
    <w:p w14:paraId="548EF0D6" w14:textId="77777777" w:rsidR="00362D18" w:rsidRPr="00362D18" w:rsidRDefault="00362D18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troškovi koji izravno proistje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iz zahtjeva ugovora, uklju</w:t>
      </w:r>
      <w:r>
        <w:rPr>
          <w:rFonts w:ascii="Times New Roman" w:hAnsi="Times New Roman" w:cs="Times New Roman"/>
          <w:sz w:val="24"/>
          <w:szCs w:val="24"/>
        </w:rPr>
        <w:t>čujuć</w:t>
      </w:r>
      <w:r w:rsidRPr="001F25DA">
        <w:rPr>
          <w:rFonts w:ascii="Times New Roman" w:hAnsi="Times New Roman" w:cs="Times New Roman"/>
          <w:sz w:val="24"/>
          <w:szCs w:val="24"/>
        </w:rPr>
        <w:t>i troškove financijskih usluga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BA222E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Doprinosi u naravi, koji se moraju posebno navesti u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programa ili projekta, ne</w:t>
      </w:r>
    </w:p>
    <w:p w14:paraId="21BDE96C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predstavljaju stvarne izdatke i nisu prihvatljivi troškovi. Ukoliko druga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nije navedeno u</w:t>
      </w:r>
    </w:p>
    <w:p w14:paraId="0DB09C3E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ugovoru o dodjeli financijskih sredstava, doprinosi u naravi ne mogu se tretirati kao</w:t>
      </w:r>
    </w:p>
    <w:p w14:paraId="4B66BF5A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sufinanciranje od strane udruge. Troškovi zaposlenika koji rade na programu ili projektu ne</w:t>
      </w:r>
    </w:p>
    <w:p w14:paraId="3FC7CED0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predstavljaju doprinos u naravi i mogu se smatrati kao sufinanciranje u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programa</w:t>
      </w:r>
    </w:p>
    <w:p w14:paraId="6F55E9B6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projekta kada ih placa korisnik financiranja ili njegovi partneri. Ukoliko opis programa ili</w:t>
      </w:r>
    </w:p>
    <w:p w14:paraId="4DF3D763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predvi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doprinose u naravi, takvi se doprinosi moraju osigurati.</w:t>
      </w:r>
    </w:p>
    <w:p w14:paraId="1E9ADCF0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Kada je to utvr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 uvjetima natje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i ugovorom doprinos rada volontera može biti</w:t>
      </w:r>
    </w:p>
    <w:p w14:paraId="361AB336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priznat kao oblik sufinanciranja. Ako nije druga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izra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unata vrijednost pojedine vrste</w:t>
      </w:r>
    </w:p>
    <w:p w14:paraId="3959F828" w14:textId="1CAF33FE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usluga, vrijednost volonterskog rada </w:t>
      </w:r>
      <w:r w:rsidR="004C7A07" w:rsidRPr="001F25DA">
        <w:rPr>
          <w:rFonts w:ascii="Times New Roman" w:hAnsi="Times New Roman" w:cs="Times New Roman"/>
          <w:sz w:val="24"/>
          <w:szCs w:val="24"/>
        </w:rPr>
        <w:t>određuje</w:t>
      </w:r>
      <w:r w:rsidRPr="001F25DA">
        <w:rPr>
          <w:rFonts w:ascii="Times New Roman" w:hAnsi="Times New Roman" w:cs="Times New Roman"/>
          <w:sz w:val="24"/>
          <w:szCs w:val="24"/>
        </w:rPr>
        <w:t xml:space="preserve"> se u jednakom iznosu za sve potencijalne</w:t>
      </w:r>
    </w:p>
    <w:p w14:paraId="4B91F2B1" w14:textId="4A03ADD0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prijavitelje programa i projekata u iznosu od </w:t>
      </w:r>
      <w:r w:rsidR="004C7A07">
        <w:rPr>
          <w:rFonts w:ascii="Times New Roman" w:hAnsi="Times New Roman" w:cs="Times New Roman"/>
          <w:sz w:val="24"/>
          <w:szCs w:val="24"/>
        </w:rPr>
        <w:t>4,38 EUR</w:t>
      </w:r>
      <w:r w:rsidRPr="001F25DA">
        <w:rPr>
          <w:rFonts w:ascii="Times New Roman" w:hAnsi="Times New Roman" w:cs="Times New Roman"/>
          <w:sz w:val="24"/>
          <w:szCs w:val="24"/>
        </w:rPr>
        <w:t xml:space="preserve">/sat. Korisnik financiranja koji </w:t>
      </w:r>
      <w:r w:rsidR="004C7A07" w:rsidRPr="001F25DA">
        <w:rPr>
          <w:rFonts w:ascii="Times New Roman" w:hAnsi="Times New Roman" w:cs="Times New Roman"/>
          <w:sz w:val="24"/>
          <w:szCs w:val="24"/>
        </w:rPr>
        <w:t>će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</w:t>
      </w:r>
    </w:p>
    <w:p w14:paraId="39185A2D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provedbi programa ili projekta angažirati volontere može odrediti stvarnu vrijednost</w:t>
      </w:r>
    </w:p>
    <w:p w14:paraId="76483D12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volonterskog rada, koja može biti i ve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od navedenog prihvatljivog iznosa. Za potrebe</w:t>
      </w:r>
    </w:p>
    <w:p w14:paraId="4C5BDBBE" w14:textId="6D69B56C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izvještavanja o pokazateljima provedbe programa ili projekata, korisnik financiranja </w:t>
      </w:r>
      <w:r w:rsidR="004C7A07" w:rsidRPr="001F25DA">
        <w:rPr>
          <w:rFonts w:ascii="Times New Roman" w:hAnsi="Times New Roman" w:cs="Times New Roman"/>
          <w:sz w:val="24"/>
          <w:szCs w:val="24"/>
        </w:rPr>
        <w:t>će</w:t>
      </w:r>
    </w:p>
    <w:p w14:paraId="7B09D9C4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izvještavati samo u okvirima u ovom stavku navedene vrijednosti volonterskog sata.</w:t>
      </w:r>
    </w:p>
    <w:p w14:paraId="43F43AED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Prihvatljivim se ne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smatrati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troškovi:</w:t>
      </w:r>
    </w:p>
    <w:p w14:paraId="0B85605B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dugovi i stavke za pokrivanje gubitaka ili dugova,</w:t>
      </w:r>
    </w:p>
    <w:p w14:paraId="16CE36C3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dospjele kamate,</w:t>
      </w:r>
    </w:p>
    <w:p w14:paraId="0017970F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stavke koje se ve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 financiraju iz javnih izvora,</w:t>
      </w:r>
    </w:p>
    <w:p w14:paraId="240AC11D" w14:textId="77777777" w:rsidR="00362D18" w:rsidRDefault="001F25DA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kupovina zemljišta ili gra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evina, osim kada je to nužno za izravno provo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</w:t>
      </w:r>
    </w:p>
    <w:p w14:paraId="4B9F44E3" w14:textId="77777777" w:rsidR="00362D18" w:rsidRDefault="00362D18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25DA" w:rsidRPr="001F25DA">
        <w:rPr>
          <w:rFonts w:ascii="Times New Roman" w:hAnsi="Times New Roman" w:cs="Times New Roman"/>
          <w:sz w:val="24"/>
          <w:szCs w:val="24"/>
        </w:rPr>
        <w:t>programa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projekta, kada se vlasništvo mora prenijeti na korisnika financiranja i/ili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22874A" w14:textId="77777777" w:rsidR="001F25DA" w:rsidRPr="001F25DA" w:rsidRDefault="00362D18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25DA" w:rsidRPr="001F25DA">
        <w:rPr>
          <w:rFonts w:ascii="Times New Roman" w:hAnsi="Times New Roman" w:cs="Times New Roman"/>
          <w:sz w:val="24"/>
          <w:szCs w:val="24"/>
        </w:rPr>
        <w:t>partnere najkasnije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završetku programa ili projekta,</w:t>
      </w:r>
    </w:p>
    <w:p w14:paraId="1FACFF05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gubici na te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ajnim razlikama, ili</w:t>
      </w:r>
    </w:p>
    <w:p w14:paraId="4AC03430" w14:textId="77777777" w:rsid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zajmovi tre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stranama.</w:t>
      </w:r>
    </w:p>
    <w:p w14:paraId="4A9EF951" w14:textId="77777777" w:rsidR="00362D18" w:rsidRPr="001F25DA" w:rsidRDefault="00362D18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FCF7722" w14:textId="77777777" w:rsidR="001F25DA" w:rsidRDefault="001F25DA" w:rsidP="0036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D18">
        <w:rPr>
          <w:rFonts w:ascii="Times New Roman" w:hAnsi="Times New Roman" w:cs="Times New Roman"/>
          <w:b/>
          <w:sz w:val="24"/>
          <w:szCs w:val="24"/>
        </w:rPr>
        <w:lastRenderedPageBreak/>
        <w:t>Pla</w:t>
      </w:r>
      <w:r w:rsidR="00362D18">
        <w:rPr>
          <w:rFonts w:ascii="Times New Roman" w:hAnsi="Times New Roman" w:cs="Times New Roman"/>
          <w:b/>
          <w:sz w:val="24"/>
          <w:szCs w:val="24"/>
        </w:rPr>
        <w:t>ć</w:t>
      </w:r>
      <w:r w:rsidRPr="00362D18">
        <w:rPr>
          <w:rFonts w:ascii="Times New Roman" w:hAnsi="Times New Roman" w:cs="Times New Roman"/>
          <w:b/>
          <w:sz w:val="24"/>
          <w:szCs w:val="24"/>
        </w:rPr>
        <w:t>anje i modeli pla</w:t>
      </w:r>
      <w:r w:rsidR="00362D18">
        <w:rPr>
          <w:rFonts w:ascii="Times New Roman" w:hAnsi="Times New Roman" w:cs="Times New Roman"/>
          <w:b/>
          <w:sz w:val="24"/>
          <w:szCs w:val="24"/>
        </w:rPr>
        <w:t>ć</w:t>
      </w:r>
      <w:r w:rsidRPr="00362D18">
        <w:rPr>
          <w:rFonts w:ascii="Times New Roman" w:hAnsi="Times New Roman" w:cs="Times New Roman"/>
          <w:b/>
          <w:sz w:val="24"/>
          <w:szCs w:val="24"/>
        </w:rPr>
        <w:t>anja</w:t>
      </w:r>
    </w:p>
    <w:p w14:paraId="651A43F8" w14:textId="77777777" w:rsidR="00362D18" w:rsidRPr="00362D18" w:rsidRDefault="00362D18" w:rsidP="0036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E5B28" w14:textId="77777777" w:rsidR="001F25DA" w:rsidRPr="001F25DA" w:rsidRDefault="00362D18" w:rsidP="0036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15.</w:t>
      </w:r>
    </w:p>
    <w:p w14:paraId="2AEBF41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(1)</w:t>
      </w:r>
      <w:r w:rsidRPr="001F25DA">
        <w:rPr>
          <w:rFonts w:ascii="Times New Roman" w:hAnsi="Times New Roman" w:cs="Times New Roman"/>
          <w:sz w:val="24"/>
          <w:szCs w:val="24"/>
        </w:rPr>
        <w:t xml:space="preserve"> Ako sukladno uvjetima natje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ugovorom nije utvr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 neki drugi na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</w:t>
      </w:r>
    </w:p>
    <w:p w14:paraId="3900A333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postupci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ure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uju se ugovorom prema jednom od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modela:</w:t>
      </w:r>
    </w:p>
    <w:p w14:paraId="6881AAE0" w14:textId="77777777" w:rsidR="00362D18" w:rsidRPr="001F25DA" w:rsidRDefault="00362D1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53AED" w14:textId="77777777"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Model 1.</w:t>
      </w:r>
    </w:p>
    <w:p w14:paraId="7F3270F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programe ili projekte koji se ne provode dulje od 12 mjeseci ili za koje financijska sredstva</w:t>
      </w:r>
    </w:p>
    <w:p w14:paraId="4D255A0C" w14:textId="48F8041B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koja osigurava </w:t>
      </w:r>
      <w:r w:rsidR="00362D1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najmanje </w:t>
      </w:r>
      <w:r w:rsidR="004C7A07">
        <w:rPr>
          <w:rFonts w:ascii="Times New Roman" w:hAnsi="Times New Roman" w:cs="Times New Roman"/>
          <w:sz w:val="24"/>
          <w:szCs w:val="24"/>
        </w:rPr>
        <w:t>6.636,14 EUR</w:t>
      </w:r>
      <w:r w:rsidRPr="001F25DA">
        <w:rPr>
          <w:rFonts w:ascii="Times New Roman" w:hAnsi="Times New Roman" w:cs="Times New Roman"/>
          <w:sz w:val="24"/>
          <w:szCs w:val="24"/>
        </w:rPr>
        <w:t xml:space="preserve"> a najviše </w:t>
      </w:r>
      <w:r w:rsidR="004C7A07">
        <w:rPr>
          <w:rFonts w:ascii="Times New Roman" w:hAnsi="Times New Roman" w:cs="Times New Roman"/>
          <w:sz w:val="24"/>
          <w:szCs w:val="24"/>
        </w:rPr>
        <w:t>13.272,28 EUR</w:t>
      </w:r>
      <w:r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362D1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1DE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14:paraId="2CFC6AC8" w14:textId="77777777" w:rsidR="00362D18" w:rsidRDefault="001F25DA" w:rsidP="00362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isplatiti sredstva korisniku na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in:</w:t>
      </w:r>
    </w:p>
    <w:p w14:paraId="6A994E20" w14:textId="77777777"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predujam u iznosu od 30 – 80% iznosa navedenog u ugovoru u roku od 30 dana od</w:t>
      </w:r>
    </w:p>
    <w:p w14:paraId="165708CE" w14:textId="77777777" w:rsidR="00362D18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potpisivanja ugovora, ovisno o raspoloživosti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unskih sredstava, odnosno </w:t>
      </w:r>
    </w:p>
    <w:p w14:paraId="23F97EE2" w14:textId="77777777" w:rsidR="00362D18" w:rsidRPr="001F25DA" w:rsidRDefault="00362D18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F25DA" w:rsidRPr="001F25DA">
        <w:rPr>
          <w:rFonts w:ascii="Times New Roman" w:hAnsi="Times New Roman" w:cs="Times New Roman"/>
          <w:sz w:val="24"/>
          <w:szCs w:val="24"/>
        </w:rPr>
        <w:t>inamici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punjenja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una iz izvora od igara na sre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u, u slu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aju da se sredstva </w:t>
      </w:r>
    </w:p>
    <w:p w14:paraId="358578D9" w14:textId="77777777" w:rsidR="001F25DA" w:rsidRDefault="001F25DA" w:rsidP="001F25D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 xml:space="preserve">razliku do iznosa ukupnih prihvatljivih troškova u roku od 30 dana nakon što </w:t>
      </w:r>
      <w:r w:rsidR="003F3722">
        <w:rPr>
          <w:rFonts w:ascii="Times New Roman" w:hAnsi="Times New Roman" w:cs="Times New Roman"/>
          <w:sz w:val="24"/>
          <w:szCs w:val="24"/>
        </w:rPr>
        <w:t xml:space="preserve">Grad </w:t>
      </w:r>
      <w:r w:rsidRPr="003F3722">
        <w:rPr>
          <w:rFonts w:ascii="Times New Roman" w:hAnsi="Times New Roman" w:cs="Times New Roman"/>
          <w:sz w:val="24"/>
          <w:szCs w:val="24"/>
        </w:rPr>
        <w:t xml:space="preserve">prihvati završni izvještaj u skladu sa 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3F3722">
        <w:rPr>
          <w:rFonts w:ascii="Times New Roman" w:hAnsi="Times New Roman" w:cs="Times New Roman"/>
          <w:sz w:val="24"/>
          <w:szCs w:val="24"/>
        </w:rPr>
        <w:t>lanka, na temelju zahtjeva za isplatu.</w:t>
      </w:r>
    </w:p>
    <w:p w14:paraId="5C79E104" w14:textId="77777777" w:rsidR="003F3722" w:rsidRPr="003F3722" w:rsidRDefault="003F3722" w:rsidP="003F372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A3B88" w14:textId="77777777" w:rsidR="001F25DA" w:rsidRPr="000404EF" w:rsidRDefault="000404E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Model 2.</w:t>
      </w:r>
    </w:p>
    <w:p w14:paraId="658AAB8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projekte ili programe koji se provode dulje od 12 mjeseci i gdje financijska sredstva koja</w:t>
      </w:r>
    </w:p>
    <w:p w14:paraId="13E2E25D" w14:textId="765DA40C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osigurava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više od </w:t>
      </w:r>
      <w:r w:rsidR="004C7A07">
        <w:rPr>
          <w:rFonts w:ascii="Times New Roman" w:hAnsi="Times New Roman" w:cs="Times New Roman"/>
          <w:sz w:val="24"/>
          <w:szCs w:val="24"/>
        </w:rPr>
        <w:t>13.272,28 EUR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isplatiti sredstva udruzi na sljede</w:t>
      </w:r>
      <w:r w:rsidR="000404E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</w:t>
      </w:r>
    </w:p>
    <w:p w14:paraId="0212C37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</w:t>
      </w:r>
      <w:r w:rsidR="000404E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in:</w:t>
      </w:r>
    </w:p>
    <w:p w14:paraId="24E21A48" w14:textId="77777777" w:rsidR="001F25DA" w:rsidRPr="003F3722" w:rsidRDefault="003F3722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>p</w:t>
      </w:r>
      <w:r w:rsidR="001F25DA" w:rsidRPr="003F3722">
        <w:rPr>
          <w:rFonts w:ascii="Times New Roman" w:hAnsi="Times New Roman" w:cs="Times New Roman"/>
          <w:sz w:val="24"/>
          <w:szCs w:val="24"/>
        </w:rPr>
        <w:t>rvu ratu predujma u iznosu od 80%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3F3722">
        <w:rPr>
          <w:rFonts w:ascii="Times New Roman" w:hAnsi="Times New Roman" w:cs="Times New Roman"/>
          <w:sz w:val="24"/>
          <w:szCs w:val="24"/>
        </w:rPr>
        <w:t>una predvi</w:t>
      </w:r>
      <w:r>
        <w:rPr>
          <w:rFonts w:ascii="Times New Roman" w:hAnsi="Times New Roman" w:cs="Times New Roman"/>
          <w:sz w:val="24"/>
          <w:szCs w:val="24"/>
        </w:rPr>
        <w:t>đ</w:t>
      </w:r>
      <w:r w:rsidR="001F25DA" w:rsidRPr="003F3722">
        <w:rPr>
          <w:rFonts w:ascii="Times New Roman" w:hAnsi="Times New Roman" w:cs="Times New Roman"/>
          <w:sz w:val="24"/>
          <w:szCs w:val="24"/>
        </w:rPr>
        <w:t>enog za prvih 12 mjeseci</w:t>
      </w:r>
    </w:p>
    <w:p w14:paraId="1116F269" w14:textId="77777777"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provo</w:t>
      </w:r>
      <w:r w:rsidR="003F3722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enja programa ili projekta koju financira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roku od 30 dana od potpisivanja</w:t>
      </w:r>
      <w:r w:rsidR="003F3722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ugovora sukladno iznosu navedenom u ugovoru,</w:t>
      </w:r>
    </w:p>
    <w:p w14:paraId="385E5DBE" w14:textId="77777777" w:rsidR="001F25DA" w:rsidRPr="003F3722" w:rsidRDefault="001F25DA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>daljnje rate predujma u iznosima koji su navedeni u ugovoru, namijenjene redovitom</w:t>
      </w:r>
    </w:p>
    <w:p w14:paraId="173F1353" w14:textId="77777777"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pokrivanju financijskih potreba udruge, za svakih 12 mjeseci provo</w:t>
      </w:r>
      <w:r w:rsidR="003F3722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enja programa ili</w:t>
      </w:r>
    </w:p>
    <w:p w14:paraId="69D50DB3" w14:textId="77777777"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projekta, u roku od 30 dana nakon što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prihvati privremeni izvještaj u skladu sa</w:t>
      </w:r>
    </w:p>
    <w:p w14:paraId="2D7B6EDC" w14:textId="77777777"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uz zahtjev za isplatu,</w:t>
      </w:r>
    </w:p>
    <w:p w14:paraId="7358B7CC" w14:textId="77777777" w:rsidR="001F25DA" w:rsidRPr="003F3722" w:rsidRDefault="001F25DA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 xml:space="preserve">razliku do iznosa ukupnih prihvatljivih troškova u roku od 30 dana nakon što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</w:p>
    <w:p w14:paraId="2D90110F" w14:textId="77777777"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prihvati završni izvještaj u skladu sa 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uz zahtjev za isplatom razlike,</w:t>
      </w:r>
    </w:p>
    <w:p w14:paraId="0AEB4159" w14:textId="77777777" w:rsidR="001F25DA" w:rsidRDefault="001F25DA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>revizorsko izvješ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3F3722">
        <w:rPr>
          <w:rFonts w:ascii="Times New Roman" w:hAnsi="Times New Roman" w:cs="Times New Roman"/>
          <w:sz w:val="24"/>
          <w:szCs w:val="24"/>
        </w:rPr>
        <w:t xml:space="preserve">e, ukoliko je potrebno, sukladno stavku 6.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3F3722">
        <w:rPr>
          <w:rFonts w:ascii="Times New Roman" w:hAnsi="Times New Roman" w:cs="Times New Roman"/>
          <w:sz w:val="24"/>
          <w:szCs w:val="24"/>
        </w:rPr>
        <w:t>lanka,</w:t>
      </w:r>
    </w:p>
    <w:p w14:paraId="7E369F16" w14:textId="77777777" w:rsidR="003F3722" w:rsidRPr="003F3722" w:rsidRDefault="003F3722" w:rsidP="003F372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2123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Daljnje 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 predujma izvršit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samo ako dio stvarno nastalih troškova koje financira</w:t>
      </w:r>
    </w:p>
    <w:p w14:paraId="6900BDBC" w14:textId="77777777" w:rsidR="001F25DA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iznosi najmanje 70% iznosa prethodne isplate (i 100% bilo koje prethodne isplate) uz</w:t>
      </w:r>
    </w:p>
    <w:p w14:paraId="5C7BD0A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podnošenje odgovaraju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eg privremenog izvještaja i obrazloženja troškova. U slu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je</w:t>
      </w:r>
    </w:p>
    <w:p w14:paraId="14FF899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potrošnja prethodnog predujma iznosila manje od 70%, iznos nove isplate predujma umanjit</w:t>
      </w:r>
    </w:p>
    <w:p w14:paraId="2A4DCB7B" w14:textId="77777777" w:rsidR="001F25DA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se za neiskorištene iznose prethodne isplate predujma.</w:t>
      </w:r>
    </w:p>
    <w:p w14:paraId="058409E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Model 3.:</w:t>
      </w:r>
    </w:p>
    <w:p w14:paraId="357D6D3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Svi programi ili projekti bez obzira na iznos ili trajanje –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isplatit sredstva korisniku</w:t>
      </w:r>
    </w:p>
    <w:p w14:paraId="27D39F9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jednokratno u roku od 45 dana od prihva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završnog izvještaja u skladu sa</w:t>
      </w:r>
    </w:p>
    <w:p w14:paraId="7C9E17B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uz dostavljanje zahtjeva za isplatom i obrazloženjem troškova.</w:t>
      </w:r>
    </w:p>
    <w:p w14:paraId="580048E7" w14:textId="77777777" w:rsidR="003F3722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9B12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Model 4.</w:t>
      </w:r>
    </w:p>
    <w:p w14:paraId="0F0D892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programe ili projekte koji se ne provode dulje od 12 mjeseci i za koje financijska sredstva</w:t>
      </w:r>
    </w:p>
    <w:p w14:paraId="15532CD5" w14:textId="36A00CF3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koja osigurava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najviše </w:t>
      </w:r>
      <w:r w:rsidR="004C7A07">
        <w:rPr>
          <w:rFonts w:ascii="Times New Roman" w:hAnsi="Times New Roman" w:cs="Times New Roman"/>
          <w:sz w:val="24"/>
          <w:szCs w:val="24"/>
        </w:rPr>
        <w:t>6.636,14 EUR</w:t>
      </w:r>
      <w:r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isplatiti sredstva udruzi u</w:t>
      </w:r>
    </w:p>
    <w:p w14:paraId="32EB996F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iznosu od 100% iznosa navedenog u ugovoru u roku od 30 dana od potpisivanja ugovora.</w:t>
      </w:r>
    </w:p>
    <w:p w14:paraId="1369F7B1" w14:textId="77777777" w:rsidR="003F3722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FF5E6" w14:textId="77777777" w:rsidR="001F25DA" w:rsidRPr="001F25DA" w:rsidRDefault="000404E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5.</w:t>
      </w:r>
    </w:p>
    <w:p w14:paraId="0D99660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programe ili projekte koji se ne provode dulje od 12 mjeseci i za koje financijska sredstva</w:t>
      </w:r>
    </w:p>
    <w:p w14:paraId="50EBDC7B" w14:textId="79F7BF7D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 xml:space="preserve">koja osigurava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više od </w:t>
      </w:r>
      <w:r w:rsidR="004C7A07">
        <w:rPr>
          <w:rFonts w:ascii="Times New Roman" w:hAnsi="Times New Roman" w:cs="Times New Roman"/>
          <w:sz w:val="24"/>
          <w:szCs w:val="24"/>
        </w:rPr>
        <w:t>13.272,28 EUR</w:t>
      </w:r>
      <w:r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="00201DEC">
        <w:rPr>
          <w:rFonts w:ascii="Times New Roman" w:hAnsi="Times New Roman" w:cs="Times New Roman"/>
          <w:sz w:val="24"/>
          <w:szCs w:val="24"/>
        </w:rPr>
        <w:t xml:space="preserve"> ć</w:t>
      </w:r>
      <w:r w:rsidRPr="001F25DA">
        <w:rPr>
          <w:rFonts w:ascii="Times New Roman" w:hAnsi="Times New Roman" w:cs="Times New Roman"/>
          <w:sz w:val="24"/>
          <w:szCs w:val="24"/>
        </w:rPr>
        <w:t>e isplatiti sredstva korisniku</w:t>
      </w:r>
    </w:p>
    <w:p w14:paraId="03762E8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u iznosu od 10% iznosa navedenog u ugovoru u roku od 30 dana od potpisivanja</w:t>
      </w:r>
    </w:p>
    <w:p w14:paraId="67E3D4B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ugovora, a ostalih 90% iznosa sukladno dinamici isplate utvr</w:t>
      </w:r>
      <w:r w:rsidR="003F3722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enoj u ugovoru uz obvezu</w:t>
      </w:r>
    </w:p>
    <w:p w14:paraId="2A63A0D5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podnošenja polugodišnjeg i završnog izvještaja,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je odobrenje uvjet za 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anje.</w:t>
      </w:r>
    </w:p>
    <w:p w14:paraId="4B1DE1FF" w14:textId="77777777" w:rsidR="003F3722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3CC9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(2)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Grad je</w:t>
      </w:r>
      <w:r w:rsidRPr="001F25DA">
        <w:rPr>
          <w:rFonts w:ascii="Times New Roman" w:hAnsi="Times New Roman" w:cs="Times New Roman"/>
          <w:sz w:val="24"/>
          <w:szCs w:val="24"/>
        </w:rPr>
        <w:t xml:space="preserve"> obvezana pisanim putem potvrditi prijem izvještaja s potrebnom prate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om</w:t>
      </w:r>
    </w:p>
    <w:p w14:paraId="797C148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dokumentacijom i njegovo prihva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 u roku od 60 dana, ako ugovorom nije propisan drugi</w:t>
      </w:r>
    </w:p>
    <w:p w14:paraId="282CFCF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rok.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prekida rok za prihva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 izvještaja obavještavanjem korisnika financiranja da</w:t>
      </w:r>
    </w:p>
    <w:p w14:paraId="60F1CC9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izvještaj ne može prihvatiti te da smatra da je potrebno poduzeti dodatne provjere. U</w:t>
      </w:r>
    </w:p>
    <w:p w14:paraId="3743ECB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takvim slu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ajevima,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zatražiti pojašnjenja, izmjene ili dodatne podatke koji se</w:t>
      </w:r>
    </w:p>
    <w:p w14:paraId="43DE0DF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trebaju dostaviti u roku od 15 dana od podnošenja zahtjeva ako ugovorom nije propisan</w:t>
      </w:r>
    </w:p>
    <w:p w14:paraId="38CA878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drugi rok. Rok ponovno po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 teci na dan primitka traženih podataka. Izvještaji se podnose</w:t>
      </w:r>
    </w:p>
    <w:p w14:paraId="4CBD6AB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u skladu s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38. Uredbe.</w:t>
      </w:r>
    </w:p>
    <w:p w14:paraId="19B36B7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(3)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Zadnji dan roka za isplatu naveden u modelima iz stavka 1.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je dan isplate</w:t>
      </w:r>
    </w:p>
    <w:p w14:paraId="132F43B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 s ra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</w:t>
      </w:r>
      <w:r w:rsidR="003F3722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.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prekida ovaj rok obavještenjem korisnika financiranja da</w:t>
      </w:r>
    </w:p>
    <w:p w14:paraId="1744E0B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 zahtjev sa isplatom neprihvatljiv, ili zato što dani iznos još nije dospio ili zato što nije</w:t>
      </w:r>
    </w:p>
    <w:p w14:paraId="486E09F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priložena potrebna dokumentacija ili pak zato što smatra da je potrebno poduzeti dodatne</w:t>
      </w:r>
    </w:p>
    <w:p w14:paraId="40817D7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provjere, uklju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provjere u sjedištu udruge kako bi se utvrdilo da je trošak prihvatljiv. Rok</w:t>
      </w:r>
      <w:r w:rsidR="003F3722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za isplatu po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 ponovno teci na dan evidentiranja pravilno formuliranog zahtjeva za</w:t>
      </w:r>
    </w:p>
    <w:p w14:paraId="42B6CFD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isplatom.</w:t>
      </w:r>
    </w:p>
    <w:p w14:paraId="7A5038E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(4)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slu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je postupak dodjele ili izvršenja ugovora narušen zna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ajnim nepravilnostima</w:t>
      </w:r>
    </w:p>
    <w:p w14:paraId="72A2FE6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prijevarom po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injenim od strane korisnika financiranja,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obustavit 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anja,</w:t>
      </w:r>
    </w:p>
    <w:p w14:paraId="7206C08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odnosno tražit </w:t>
      </w:r>
      <w:proofErr w:type="spellStart"/>
      <w:r w:rsidRPr="001F25D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1F25DA">
        <w:rPr>
          <w:rFonts w:ascii="Times New Roman" w:hAnsi="Times New Roman" w:cs="Times New Roman"/>
          <w:sz w:val="24"/>
          <w:szCs w:val="24"/>
        </w:rPr>
        <w:t xml:space="preserve"> povrat ve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 upla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enih sredstva koja su neopravdano utrošena razmjerno</w:t>
      </w:r>
    </w:p>
    <w:p w14:paraId="081613A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ozbiljnosti nepravilnosti ili prijevare.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tako</w:t>
      </w:r>
      <w:r w:rsidR="00201DEC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er obustaviti pla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u slu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ajevima u</w:t>
      </w:r>
    </w:p>
    <w:p w14:paraId="51FBCDB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kojima se osnovano sumnja ili su utvr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ene nepravilnosti ili prijevare koje je izvršio korisnik</w:t>
      </w:r>
    </w:p>
    <w:p w14:paraId="440F071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u provedbi drugog ugovora koji se financira iz javnih izvora, a koji mogu utjecati</w:t>
      </w:r>
    </w:p>
    <w:p w14:paraId="0F8F1C7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u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inke postoje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eg ugovora.</w:t>
      </w:r>
    </w:p>
    <w:p w14:paraId="00442D1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94">
        <w:rPr>
          <w:rFonts w:ascii="Times New Roman" w:hAnsi="Times New Roman" w:cs="Times New Roman"/>
          <w:b/>
          <w:sz w:val="24"/>
          <w:szCs w:val="24"/>
        </w:rPr>
        <w:t>(5)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8059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tražiti neovisno revizorsko izvješ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 provjeri troškova za programe ili</w:t>
      </w:r>
    </w:p>
    <w:p w14:paraId="5283A599" w14:textId="73F3F103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projekte 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ija je ukupna vrijednost jednaka ili ve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 od </w:t>
      </w:r>
      <w:r w:rsidR="000615F5">
        <w:rPr>
          <w:rFonts w:ascii="Times New Roman" w:hAnsi="Times New Roman" w:cs="Times New Roman"/>
          <w:sz w:val="24"/>
          <w:szCs w:val="24"/>
        </w:rPr>
        <w:t>66.361,40 EUR</w:t>
      </w:r>
      <w:r w:rsidRPr="001F25DA">
        <w:rPr>
          <w:rFonts w:ascii="Times New Roman" w:hAnsi="Times New Roman" w:cs="Times New Roman"/>
          <w:sz w:val="24"/>
          <w:szCs w:val="24"/>
        </w:rPr>
        <w:t>. Zahtjev za revizorskim</w:t>
      </w:r>
    </w:p>
    <w:p w14:paraId="1F74C64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izvješ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em treba biti sastavni dio ugovora, a troškovi provedbe takve revizije prihvatljiv trošak</w:t>
      </w:r>
    </w:p>
    <w:p w14:paraId="5DE7AF5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</w:t>
      </w:r>
    </w:p>
    <w:p w14:paraId="1C3F829E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94">
        <w:rPr>
          <w:rFonts w:ascii="Times New Roman" w:hAnsi="Times New Roman" w:cs="Times New Roman"/>
          <w:b/>
          <w:sz w:val="24"/>
          <w:szCs w:val="24"/>
        </w:rPr>
        <w:t>(6)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8059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uplate izvršiti u kunama.</w:t>
      </w:r>
    </w:p>
    <w:p w14:paraId="4B82963A" w14:textId="77777777" w:rsidR="00D80594" w:rsidRPr="001F25DA" w:rsidRDefault="00D8059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A1D10" w14:textId="77777777" w:rsidR="001F25DA" w:rsidRDefault="001F25DA" w:rsidP="00D8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594">
        <w:rPr>
          <w:rFonts w:ascii="Times New Roman" w:hAnsi="Times New Roman" w:cs="Times New Roman"/>
          <w:b/>
          <w:sz w:val="24"/>
          <w:szCs w:val="24"/>
        </w:rPr>
        <w:t>Ra</w:t>
      </w:r>
      <w:r w:rsidR="00D80594">
        <w:rPr>
          <w:rFonts w:ascii="Times New Roman" w:hAnsi="Times New Roman" w:cs="Times New Roman"/>
          <w:b/>
          <w:sz w:val="24"/>
          <w:szCs w:val="24"/>
        </w:rPr>
        <w:t>č</w:t>
      </w:r>
      <w:r w:rsidRPr="00D80594">
        <w:rPr>
          <w:rFonts w:ascii="Times New Roman" w:hAnsi="Times New Roman" w:cs="Times New Roman"/>
          <w:b/>
          <w:sz w:val="24"/>
          <w:szCs w:val="24"/>
        </w:rPr>
        <w:t>uni, tehni</w:t>
      </w:r>
      <w:r w:rsidR="00D80594">
        <w:rPr>
          <w:rFonts w:ascii="Times New Roman" w:hAnsi="Times New Roman" w:cs="Times New Roman"/>
          <w:b/>
          <w:sz w:val="24"/>
          <w:szCs w:val="24"/>
        </w:rPr>
        <w:t>č</w:t>
      </w:r>
      <w:r w:rsidRPr="00D80594">
        <w:rPr>
          <w:rFonts w:ascii="Times New Roman" w:hAnsi="Times New Roman" w:cs="Times New Roman"/>
          <w:b/>
          <w:sz w:val="24"/>
          <w:szCs w:val="24"/>
        </w:rPr>
        <w:t>ke i financijske provjere</w:t>
      </w:r>
    </w:p>
    <w:p w14:paraId="43C9E187" w14:textId="77777777" w:rsidR="00D80594" w:rsidRPr="00D80594" w:rsidRDefault="00D80594" w:rsidP="00D8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DD57B" w14:textId="77777777" w:rsidR="001F25DA" w:rsidRPr="001F25DA" w:rsidRDefault="00D80594" w:rsidP="00D8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16.</w:t>
      </w:r>
    </w:p>
    <w:p w14:paraId="0353969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voditi precizne i redovite evidencije vezane uz provo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</w:t>
      </w:r>
    </w:p>
    <w:p w14:paraId="38C40C1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 koriste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odgovaraju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unovodstvene sustave sukladno propisima o</w:t>
      </w:r>
    </w:p>
    <w:p w14:paraId="540FEEC0" w14:textId="5E7126CA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unovodstvu neprofitnih organizacija. Korisnik financiranja </w:t>
      </w:r>
      <w:r w:rsidR="000615F5" w:rsidRPr="001F25DA">
        <w:rPr>
          <w:rFonts w:ascii="Times New Roman" w:hAnsi="Times New Roman" w:cs="Times New Roman"/>
          <w:sz w:val="24"/>
          <w:szCs w:val="24"/>
        </w:rPr>
        <w:t>će</w:t>
      </w:r>
      <w:r w:rsidRPr="001F25DA">
        <w:rPr>
          <w:rFonts w:ascii="Times New Roman" w:hAnsi="Times New Roman" w:cs="Times New Roman"/>
          <w:sz w:val="24"/>
          <w:szCs w:val="24"/>
        </w:rPr>
        <w:t xml:space="preserve"> osigurati da financijski</w:t>
      </w:r>
    </w:p>
    <w:p w14:paraId="02470EE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izvještaj (i privremeni i završni) u skladu s 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38. Uredbe bude primjereno i</w:t>
      </w:r>
    </w:p>
    <w:p w14:paraId="7B143F0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jednostavno uskla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 i s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unovodstvenim i knjigovodstvenim sustavom korisnika</w:t>
      </w:r>
    </w:p>
    <w:p w14:paraId="52C32B2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i temeljnim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unovodstvenim i drugim relevantnim evidencijama. U tu svrhu</w:t>
      </w:r>
    </w:p>
    <w:p w14:paraId="245BD495" w14:textId="305CA721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financiranja </w:t>
      </w:r>
      <w:r w:rsidR="000615F5">
        <w:rPr>
          <w:rFonts w:ascii="Times New Roman" w:hAnsi="Times New Roman" w:cs="Times New Roman"/>
          <w:sz w:val="24"/>
          <w:szCs w:val="24"/>
        </w:rPr>
        <w:t>ć</w:t>
      </w:r>
      <w:r w:rsidR="000615F5" w:rsidRPr="001F25DA">
        <w:rPr>
          <w:rFonts w:ascii="Times New Roman" w:hAnsi="Times New Roman" w:cs="Times New Roman"/>
          <w:sz w:val="24"/>
          <w:szCs w:val="24"/>
        </w:rPr>
        <w:t>e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pripremiti i održavati odgovaraju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usuglašavanja, prate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planove,</w:t>
      </w:r>
    </w:p>
    <w:p w14:paraId="71F7284D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analize i preglede po stavkama za nadzor i provjeru.</w:t>
      </w:r>
    </w:p>
    <w:p w14:paraId="31D1F973" w14:textId="77777777" w:rsidR="00D80594" w:rsidRPr="001F25DA" w:rsidRDefault="00D8059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B84C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je obvezan omogu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iti </w:t>
      </w:r>
      <w:r w:rsidR="00D80594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, inspektorima prora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nadzora</w:t>
      </w:r>
    </w:p>
    <w:p w14:paraId="55016B2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Ministarstva financija i svim vanjskim revizorima koji vrše provjere sukladno 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51.</w:t>
      </w:r>
    </w:p>
    <w:p w14:paraId="3278C57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stavku 5. Uredbe da provjere, ispitivanjem dokumenata ili putem kontrola na licu mjesta,</w:t>
      </w:r>
    </w:p>
    <w:p w14:paraId="5E3BF0D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provo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 ili projekta i po potrebi izvrše reviziju na temelju prate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dokumentacije</w:t>
      </w:r>
    </w:p>
    <w:p w14:paraId="3C946CE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unovodstvene evidencije,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unovodstvene dokumente i sve ostale dokumente</w:t>
      </w:r>
    </w:p>
    <w:p w14:paraId="2522EE9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relevantne za financiranje programa ili projekta, i u razdoblju od sedam godina nakon</w:t>
      </w:r>
    </w:p>
    <w:p w14:paraId="482765A1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završne isplate.</w:t>
      </w:r>
    </w:p>
    <w:p w14:paraId="2A729E5E" w14:textId="77777777" w:rsidR="00D80594" w:rsidRPr="001F25DA" w:rsidRDefault="00D8059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23D90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(3) Korisnik financiranja 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dopustiti prora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unskom nadzoru i svim vanjskim revizorima koji</w:t>
      </w:r>
    </w:p>
    <w:p w14:paraId="447086BE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vrše nadzor temeljem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51. stavka 5. Uredbe da na licu mjesta izvrše provjere i nadzor</w:t>
      </w:r>
    </w:p>
    <w:p w14:paraId="2BEE012A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skladu s postupcima sadržanim u važe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propisima za zaštitu financijskih interesa</w:t>
      </w:r>
    </w:p>
    <w:p w14:paraId="64AF6F70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Republike Hrvatske od prevara i drugih nepravilnosti. Radi toga korisnik financiranja 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14:paraId="39530AF5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omogu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iti pristup osoblju ili predstavnicima </w:t>
      </w:r>
      <w:r w:rsidR="008E0559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, prora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unskom nadzoru kao i svim</w:t>
      </w:r>
    </w:p>
    <w:p w14:paraId="41D828BA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vanjskim revizorima koji vrše provjere i nadzor sukladno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51. stavku 5. Uredbe</w:t>
      </w:r>
    </w:p>
    <w:p w14:paraId="1C9F4B9A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objektima i lokacijama na kojima se provodi program ili projekt, uklju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njegovim</w:t>
      </w:r>
    </w:p>
    <w:p w14:paraId="2624193B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informati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kim sustavima te svim dokumentima i bazama podataka vezanim uz tehni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 i</w:t>
      </w:r>
    </w:p>
    <w:p w14:paraId="51E8AE72" w14:textId="77777777" w:rsid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financijsko upravljanje programom ili projektom te poduzeti sve mjere da olakša njihov rad.</w:t>
      </w:r>
    </w:p>
    <w:p w14:paraId="6679263A" w14:textId="77777777"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C5E9A" w14:textId="77777777" w:rsidR="001F25DA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Pristup omoguć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en predstavnicima </w:t>
      </w:r>
      <w:r>
        <w:rPr>
          <w:rFonts w:ascii="Times New Roman" w:hAnsi="Times New Roman" w:cs="Times New Roman"/>
          <w:sz w:val="24"/>
          <w:szCs w:val="24"/>
        </w:rPr>
        <w:t>Grada</w:t>
      </w:r>
      <w:r w:rsidR="001F25DA" w:rsidRPr="001F25DA">
        <w:rPr>
          <w:rFonts w:ascii="Times New Roman" w:hAnsi="Times New Roman" w:cs="Times New Roman"/>
          <w:sz w:val="24"/>
          <w:szCs w:val="24"/>
        </w:rPr>
        <w:t>,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unskom nadzoru, kao i svim vanjskim</w:t>
      </w:r>
    </w:p>
    <w:p w14:paraId="65862A7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revizorima koji vrše provjere i nadzor u skladu s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lankom 51. stavkom 5. Uredbe temeljit 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14:paraId="6718D081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na povjerljivosti u odnosu na tre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strane.</w:t>
      </w:r>
    </w:p>
    <w:p w14:paraId="3E03CF90" w14:textId="77777777"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E93F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Svi dokumenti vezani uz program ili projekt moraju biti lako dostupni i arhivirani na na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</w:t>
      </w:r>
    </w:p>
    <w:p w14:paraId="02BF3D9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koji omogu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uje jednostavan pregled, a korisnik financiranja je dužan obavijestiti </w:t>
      </w:r>
      <w:r w:rsidR="008E055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</w:t>
      </w:r>
    </w:p>
    <w:p w14:paraId="7DAB12BC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njihovoj to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noj lokaciji.</w:t>
      </w:r>
    </w:p>
    <w:p w14:paraId="26FAB5AE" w14:textId="77777777"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896A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Prava </w:t>
      </w:r>
      <w:r w:rsidR="008E0559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, prora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nadzora kao i svih vanjskih revizora koji vrše provjere</w:t>
      </w:r>
    </w:p>
    <w:p w14:paraId="795922B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sukladno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51. stavku 5.Uredbe na obavljanje revizija, nadzora i provjera jednako se</w:t>
      </w:r>
    </w:p>
    <w:p w14:paraId="6B96C05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primjenjuju pod istim uvjetima i prema istim pravilima u odnosu na partnere i podugovara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14:paraId="115DCA69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udruge.</w:t>
      </w:r>
    </w:p>
    <w:p w14:paraId="562ADAE9" w14:textId="77777777"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D026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(7) Pored izvještaja navedenih u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38. Uredbe, dokumenti navedeni u stavku 2. ovoga</w:t>
      </w:r>
    </w:p>
    <w:p w14:paraId="04F1D029" w14:textId="77777777" w:rsidR="001F25DA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lanka uklju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uju 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unovodstvenu evidenciju iz 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unovodstvenog sustava korisnika</w:t>
      </w:r>
    </w:p>
    <w:p w14:paraId="4BCB64D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financiranja, dokaze o postupcima nabave, obvezama, isporu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enim uslugama, primitku roba,</w:t>
      </w:r>
    </w:p>
    <w:p w14:paraId="54E8BC4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završetku radova, kupnji, uplatama, troškovima goriva, te evidenciju o zaposlenicima i</w:t>
      </w:r>
    </w:p>
    <w:p w14:paraId="7F8B3199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njihovim pla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ama.</w:t>
      </w:r>
    </w:p>
    <w:p w14:paraId="19FAC3EE" w14:textId="77777777"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B32FD" w14:textId="77777777" w:rsidR="001F25DA" w:rsidRDefault="001F25DA" w:rsidP="008E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559">
        <w:rPr>
          <w:rFonts w:ascii="Times New Roman" w:hAnsi="Times New Roman" w:cs="Times New Roman"/>
          <w:b/>
          <w:sz w:val="24"/>
          <w:szCs w:val="24"/>
        </w:rPr>
        <w:t>Kona</w:t>
      </w:r>
      <w:r w:rsidR="008E0559" w:rsidRPr="008E0559">
        <w:rPr>
          <w:rFonts w:ascii="Times New Roman" w:hAnsi="Times New Roman" w:cs="Times New Roman"/>
          <w:b/>
          <w:sz w:val="24"/>
          <w:szCs w:val="24"/>
        </w:rPr>
        <w:t>č</w:t>
      </w:r>
      <w:r w:rsidRPr="008E0559">
        <w:rPr>
          <w:rFonts w:ascii="Times New Roman" w:hAnsi="Times New Roman" w:cs="Times New Roman"/>
          <w:b/>
          <w:sz w:val="24"/>
          <w:szCs w:val="24"/>
        </w:rPr>
        <w:t xml:space="preserve">an iznos financiranja od strane </w:t>
      </w:r>
      <w:r w:rsidR="008E0559" w:rsidRPr="008E0559">
        <w:rPr>
          <w:rFonts w:ascii="Times New Roman" w:hAnsi="Times New Roman" w:cs="Times New Roman"/>
          <w:b/>
          <w:sz w:val="24"/>
          <w:szCs w:val="24"/>
        </w:rPr>
        <w:t>Grada</w:t>
      </w:r>
    </w:p>
    <w:p w14:paraId="2E1FF039" w14:textId="77777777" w:rsidR="008E0559" w:rsidRPr="008E0559" w:rsidRDefault="008E0559" w:rsidP="008E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F8C28" w14:textId="77777777" w:rsidR="001F25DA" w:rsidRPr="001F25DA" w:rsidRDefault="008E0559" w:rsidP="008E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17.</w:t>
      </w:r>
    </w:p>
    <w:p w14:paraId="78C09F03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Kona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an iznos koji </w:t>
      </w:r>
      <w:r w:rsidR="008E055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treba isplatiti korisniku financiranja ne može biti ve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od</w:t>
      </w:r>
    </w:p>
    <w:p w14:paraId="10A1370B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najvišeg iznosa sredstava navedenih u ugovoru </w:t>
      </w:r>
      <w:r w:rsidR="000970B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ak i ako ukupan zbroj prihvatljivih troškova</w:t>
      </w:r>
    </w:p>
    <w:p w14:paraId="13C96BB4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premaši procijenjeni ukupan prora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naveden u obrascu prora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 ili projekta.</w:t>
      </w:r>
    </w:p>
    <w:p w14:paraId="31358F8A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Ako su prihvatljivi troškovi na kraju programa ili projekta manji od ukupnih procijenjenih</w:t>
      </w:r>
    </w:p>
    <w:p w14:paraId="6ED06EFB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troškova navedenih u ugovoru, doprinos </w:t>
      </w:r>
      <w:r w:rsidR="0020219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bit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ograni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 na iznos dobiven</w:t>
      </w:r>
    </w:p>
    <w:p w14:paraId="4D3E88D2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primjenom postotka navedenog u ugovoru na stvarne prihvatljive troškove koje je </w:t>
      </w:r>
      <w:r w:rsidR="00202198">
        <w:rPr>
          <w:rFonts w:ascii="Times New Roman" w:hAnsi="Times New Roman" w:cs="Times New Roman"/>
          <w:sz w:val="24"/>
          <w:szCs w:val="24"/>
        </w:rPr>
        <w:t>odobrio Grad.</w:t>
      </w:r>
    </w:p>
    <w:p w14:paraId="7313C105" w14:textId="77777777" w:rsidR="001F25DA" w:rsidRPr="001F25DA" w:rsidRDefault="00202198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1F25DA" w:rsidRPr="001F25DA">
        <w:rPr>
          <w:rFonts w:ascii="Times New Roman" w:hAnsi="Times New Roman" w:cs="Times New Roman"/>
          <w:sz w:val="24"/>
          <w:szCs w:val="24"/>
        </w:rPr>
        <w:t>) Korisnik financiranja prihva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a da financijska sredstva ni pod kojima uvjetima ne mogu za</w:t>
      </w:r>
    </w:p>
    <w:p w14:paraId="57E0C9C3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posljedicu imati ostvarivanje dobiti i da moraju biti ograni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ena na iznos potreban za</w:t>
      </w:r>
    </w:p>
    <w:p w14:paraId="65A91BDF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izravnanje prihoda i rashoda programa ili projekta. Dobit se u ovom slu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definira kao višak</w:t>
      </w:r>
    </w:p>
    <w:p w14:paraId="239F38A5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primljenih sredstava u odnosu na troškove programa ili projekta kada se podnosi zahtjev za</w:t>
      </w:r>
    </w:p>
    <w:p w14:paraId="2E4CC45F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anjem razlike.</w:t>
      </w:r>
    </w:p>
    <w:p w14:paraId="52162D5A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(4) Kao dopuna i bez prejudiciranja prava na raskid ugovora sukladno 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48. stavku 2.</w:t>
      </w:r>
    </w:p>
    <w:p w14:paraId="37D6C26B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Uredbe </w:t>
      </w:r>
      <w:r w:rsidR="0020219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e, temeljem obrazložene odluke ako se program ili projekt ne provodi ili se</w:t>
      </w:r>
    </w:p>
    <w:p w14:paraId="44ED4BDA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neadekvatno, djelomi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 ili sa zakašnjenjem provodi, smanjiti financijska sredstva prvobitno</w:t>
      </w:r>
    </w:p>
    <w:p w14:paraId="5E83C0E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predvi</w:t>
      </w:r>
      <w:r w:rsidR="0020219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ena u skladu sa stvarnim provo</w:t>
      </w:r>
      <w:r w:rsidR="0020219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enjem programa ili projekta pod uvjetima sadržanim</w:t>
      </w:r>
    </w:p>
    <w:p w14:paraId="7F8BA45F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ugovoru.</w:t>
      </w:r>
    </w:p>
    <w:p w14:paraId="2B2DBD89" w14:textId="77777777" w:rsidR="00202198" w:rsidRPr="001F25DA" w:rsidRDefault="0020219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CEF56" w14:textId="77777777" w:rsidR="001F25DA" w:rsidRDefault="001F25DA" w:rsidP="002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198">
        <w:rPr>
          <w:rFonts w:ascii="Times New Roman" w:hAnsi="Times New Roman" w:cs="Times New Roman"/>
          <w:b/>
          <w:sz w:val="24"/>
          <w:szCs w:val="24"/>
        </w:rPr>
        <w:t>Povrat sredstava</w:t>
      </w:r>
    </w:p>
    <w:p w14:paraId="1506836C" w14:textId="77777777" w:rsidR="00202198" w:rsidRPr="00202198" w:rsidRDefault="00202198" w:rsidP="002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C7D28" w14:textId="77777777" w:rsidR="001F25DA" w:rsidRPr="001F25DA" w:rsidRDefault="00202198" w:rsidP="002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18.</w:t>
      </w:r>
    </w:p>
    <w:p w14:paraId="4C8A46D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e </w:t>
      </w:r>
      <w:r w:rsidR="0020219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najkasnije u roku od 30 dana od primitka zahtjeva, osim u</w:t>
      </w:r>
    </w:p>
    <w:p w14:paraId="6FCC81B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iznimnim, jasno obrazloženim slu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ajevima, sukladno uputama </w:t>
      </w:r>
      <w:r w:rsidR="0020219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da to 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ini, vratiti sve</w:t>
      </w:r>
    </w:p>
    <w:p w14:paraId="139A357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iznose upla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ene preko utvr</w:t>
      </w:r>
      <w:r w:rsidR="0020219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enog kona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nog iznosa, kao i sva neutrošena sredstva te</w:t>
      </w:r>
    </w:p>
    <w:p w14:paraId="1E02996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nenamjenski utrošena sredstva.</w:t>
      </w:r>
    </w:p>
    <w:p w14:paraId="64C40FE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Ukoliko korisnik financiranja ne vrati sredstva u roku koji je utvrdi</w:t>
      </w:r>
      <w:r w:rsidR="00202198">
        <w:rPr>
          <w:rFonts w:ascii="Times New Roman" w:hAnsi="Times New Roman" w:cs="Times New Roman"/>
          <w:sz w:val="24"/>
          <w:szCs w:val="24"/>
        </w:rPr>
        <w:t>o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219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20219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14:paraId="50A425E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pove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ati dospjele iznose dodavanjem zatezne kamate.</w:t>
      </w:r>
    </w:p>
    <w:p w14:paraId="444F063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(3) Iznosi koji se trebaju vratiti </w:t>
      </w:r>
      <w:r w:rsidR="0020219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mogu se prebiti bilo kojim potraživanjem koji korisnik</w:t>
      </w:r>
    </w:p>
    <w:p w14:paraId="26ADD95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financiranja ima prema </w:t>
      </w:r>
      <w:r w:rsidR="0020219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. To ne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utjecati na pravo ugovornih strana da se dogovore o</w:t>
      </w:r>
    </w:p>
    <w:p w14:paraId="7677163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anju u ratama.</w:t>
      </w:r>
    </w:p>
    <w:p w14:paraId="519C7713" w14:textId="0A45FD6E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Bankovne troškove nastale vra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anjem dospjelih iznosa </w:t>
      </w:r>
      <w:r w:rsidR="0020219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snosit </w:t>
      </w:r>
      <w:r w:rsidR="000615F5" w:rsidRPr="001F25DA">
        <w:rPr>
          <w:rFonts w:ascii="Times New Roman" w:hAnsi="Times New Roman" w:cs="Times New Roman"/>
          <w:sz w:val="24"/>
          <w:szCs w:val="24"/>
        </w:rPr>
        <w:t>će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</w:t>
      </w:r>
    </w:p>
    <w:p w14:paraId="7A91032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financiranja.</w:t>
      </w:r>
    </w:p>
    <w:p w14:paraId="28337EB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U slu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kada korisnik financiranja nije vratio sredstva sukladno odredbama ovoga</w:t>
      </w:r>
    </w:p>
    <w:p w14:paraId="5A90C9C8" w14:textId="77777777" w:rsidR="001F25DA" w:rsidRPr="001F25DA" w:rsidRDefault="0020219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lanka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aktivirati sredstva osiguranja pla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anja koja je korisnik financiranja sukladno</w:t>
      </w:r>
    </w:p>
    <w:p w14:paraId="7F99EA4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uvjetima natje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dostavio prije potpisivanja ovoga ugovora.</w:t>
      </w:r>
    </w:p>
    <w:p w14:paraId="4EBE745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(6) Sredstva osiguranja 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anja, koja ne bude realizirana, vra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aju se korisniku financiranja</w:t>
      </w:r>
    </w:p>
    <w:p w14:paraId="7B825537" w14:textId="77777777" w:rsidR="00476512" w:rsidRPr="007F4B41" w:rsidRDefault="001F25DA" w:rsidP="001F25DA">
      <w:pPr>
        <w:rPr>
          <w:rFonts w:ascii="Times New Roman" w:hAnsi="Times New Roman" w:cs="Times New Roman"/>
          <w:sz w:val="24"/>
          <w:szCs w:val="24"/>
        </w:rPr>
      </w:pPr>
      <w:r w:rsidRPr="007F4B41">
        <w:rPr>
          <w:rFonts w:ascii="Times New Roman" w:hAnsi="Times New Roman" w:cs="Times New Roman"/>
          <w:sz w:val="24"/>
          <w:szCs w:val="24"/>
        </w:rPr>
        <w:t>nakon odobrenja kona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7F4B41">
        <w:rPr>
          <w:rFonts w:ascii="Times New Roman" w:hAnsi="Times New Roman" w:cs="Times New Roman"/>
          <w:sz w:val="24"/>
          <w:szCs w:val="24"/>
        </w:rPr>
        <w:t>nog izvještaja o provedbi programa ili projekta.</w:t>
      </w:r>
    </w:p>
    <w:sectPr w:rsidR="00476512" w:rsidRPr="007F4B41" w:rsidSect="00077E0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FAB19" w14:textId="77777777" w:rsidR="001344FA" w:rsidRDefault="001344FA" w:rsidP="004F6B28">
      <w:pPr>
        <w:spacing w:after="0" w:line="240" w:lineRule="auto"/>
      </w:pPr>
      <w:r>
        <w:separator/>
      </w:r>
    </w:p>
  </w:endnote>
  <w:endnote w:type="continuationSeparator" w:id="0">
    <w:p w14:paraId="293365D8" w14:textId="77777777" w:rsidR="001344FA" w:rsidRDefault="001344FA" w:rsidP="004F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293BE" w14:textId="77777777" w:rsidR="001344FA" w:rsidRDefault="001344FA" w:rsidP="004F6B28">
      <w:pPr>
        <w:spacing w:after="0" w:line="240" w:lineRule="auto"/>
      </w:pPr>
      <w:r>
        <w:separator/>
      </w:r>
    </w:p>
  </w:footnote>
  <w:footnote w:type="continuationSeparator" w:id="0">
    <w:p w14:paraId="1EBECDFF" w14:textId="77777777" w:rsidR="001344FA" w:rsidRDefault="001344FA" w:rsidP="004F6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143E" w14:textId="77777777" w:rsidR="00431D84" w:rsidRDefault="00431D84" w:rsidP="004F6B28"/>
  <w:p w14:paraId="6CA37865" w14:textId="77777777" w:rsidR="00431D84" w:rsidRDefault="00431D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E76F9"/>
    <w:multiLevelType w:val="hybridMultilevel"/>
    <w:tmpl w:val="10BC74E4"/>
    <w:lvl w:ilvl="0" w:tplc="22C06A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271D3"/>
    <w:multiLevelType w:val="hybridMultilevel"/>
    <w:tmpl w:val="519AF9EE"/>
    <w:lvl w:ilvl="0" w:tplc="C27216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800553">
    <w:abstractNumId w:val="0"/>
  </w:num>
  <w:num w:numId="2" w16cid:durableId="1026708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5DA"/>
    <w:rsid w:val="000179A1"/>
    <w:rsid w:val="000404EF"/>
    <w:rsid w:val="00047FAB"/>
    <w:rsid w:val="00057BA5"/>
    <w:rsid w:val="000615F5"/>
    <w:rsid w:val="00066DC8"/>
    <w:rsid w:val="00077E00"/>
    <w:rsid w:val="00085154"/>
    <w:rsid w:val="000970B4"/>
    <w:rsid w:val="000A7A4B"/>
    <w:rsid w:val="00106F17"/>
    <w:rsid w:val="0011180F"/>
    <w:rsid w:val="001344FA"/>
    <w:rsid w:val="00161D87"/>
    <w:rsid w:val="00182223"/>
    <w:rsid w:val="001A056F"/>
    <w:rsid w:val="001A5ADF"/>
    <w:rsid w:val="001F25DA"/>
    <w:rsid w:val="00201D05"/>
    <w:rsid w:val="00201DEC"/>
    <w:rsid w:val="00202198"/>
    <w:rsid w:val="00213CB9"/>
    <w:rsid w:val="00236812"/>
    <w:rsid w:val="00241B99"/>
    <w:rsid w:val="00245C27"/>
    <w:rsid w:val="002E3F09"/>
    <w:rsid w:val="00322A9D"/>
    <w:rsid w:val="00362D18"/>
    <w:rsid w:val="003A50A7"/>
    <w:rsid w:val="003D065D"/>
    <w:rsid w:val="003F3722"/>
    <w:rsid w:val="004036AC"/>
    <w:rsid w:val="00431D84"/>
    <w:rsid w:val="004413F8"/>
    <w:rsid w:val="00465B4A"/>
    <w:rsid w:val="00465CFF"/>
    <w:rsid w:val="00473A05"/>
    <w:rsid w:val="00476512"/>
    <w:rsid w:val="00483DEF"/>
    <w:rsid w:val="004B309D"/>
    <w:rsid w:val="004C7A07"/>
    <w:rsid w:val="004F6B28"/>
    <w:rsid w:val="00503362"/>
    <w:rsid w:val="00512C51"/>
    <w:rsid w:val="00517CBA"/>
    <w:rsid w:val="005254B8"/>
    <w:rsid w:val="00537C3F"/>
    <w:rsid w:val="005726D0"/>
    <w:rsid w:val="005856C7"/>
    <w:rsid w:val="006032E1"/>
    <w:rsid w:val="00653356"/>
    <w:rsid w:val="006C7C86"/>
    <w:rsid w:val="00702210"/>
    <w:rsid w:val="0070516D"/>
    <w:rsid w:val="0071284F"/>
    <w:rsid w:val="007976C0"/>
    <w:rsid w:val="007F4B41"/>
    <w:rsid w:val="008439AC"/>
    <w:rsid w:val="008471E1"/>
    <w:rsid w:val="008761CD"/>
    <w:rsid w:val="00883C1D"/>
    <w:rsid w:val="008B04E9"/>
    <w:rsid w:val="008E0559"/>
    <w:rsid w:val="009048A8"/>
    <w:rsid w:val="00940769"/>
    <w:rsid w:val="009419C1"/>
    <w:rsid w:val="00971144"/>
    <w:rsid w:val="009A20C2"/>
    <w:rsid w:val="009B7458"/>
    <w:rsid w:val="009D0CE6"/>
    <w:rsid w:val="009F2468"/>
    <w:rsid w:val="00A706DD"/>
    <w:rsid w:val="00A8306D"/>
    <w:rsid w:val="00A86543"/>
    <w:rsid w:val="00A87CC4"/>
    <w:rsid w:val="00A94B3E"/>
    <w:rsid w:val="00AB013A"/>
    <w:rsid w:val="00AC6B93"/>
    <w:rsid w:val="00AD000F"/>
    <w:rsid w:val="00AD519F"/>
    <w:rsid w:val="00B06675"/>
    <w:rsid w:val="00B1097D"/>
    <w:rsid w:val="00B14147"/>
    <w:rsid w:val="00B603A9"/>
    <w:rsid w:val="00BA0FB6"/>
    <w:rsid w:val="00BB00E0"/>
    <w:rsid w:val="00BB6620"/>
    <w:rsid w:val="00C664C1"/>
    <w:rsid w:val="00C86DEA"/>
    <w:rsid w:val="00D80594"/>
    <w:rsid w:val="00DB1D6C"/>
    <w:rsid w:val="00DC22AE"/>
    <w:rsid w:val="00E04161"/>
    <w:rsid w:val="00E252E2"/>
    <w:rsid w:val="00EB7F20"/>
    <w:rsid w:val="00EF0C84"/>
    <w:rsid w:val="00EF1F7F"/>
    <w:rsid w:val="00EF2188"/>
    <w:rsid w:val="00EF5FE9"/>
    <w:rsid w:val="00F57224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FD96"/>
  <w15:docId w15:val="{F783C486-2B04-422C-9DB3-7DCB2A1B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5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662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B2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F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F6B28"/>
  </w:style>
  <w:style w:type="paragraph" w:styleId="Podnoje">
    <w:name w:val="footer"/>
    <w:basedOn w:val="Normal"/>
    <w:link w:val="PodnojeChar"/>
    <w:uiPriority w:val="99"/>
    <w:semiHidden/>
    <w:unhideWhenUsed/>
    <w:rsid w:val="004F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F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C2624-25BF-42C2-880F-B10E6464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17</Pages>
  <Words>7539</Words>
  <Characters>42976</Characters>
  <Application>Microsoft Office Word</Application>
  <DocSecurity>0</DocSecurity>
  <Lines>358</Lines>
  <Paragraphs>100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GNOVA_PC2</dc:creator>
  <cp:lastModifiedBy>Windows korisnik</cp:lastModifiedBy>
  <cp:revision>19</cp:revision>
  <cp:lastPrinted>2021-02-18T07:34:00Z</cp:lastPrinted>
  <dcterms:created xsi:type="dcterms:W3CDTF">2019-01-30T06:51:00Z</dcterms:created>
  <dcterms:modified xsi:type="dcterms:W3CDTF">2025-03-18T09:07:00Z</dcterms:modified>
</cp:coreProperties>
</file>